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7FF" w:rsidRDefault="00E917FF">
      <w:pPr>
        <w:pStyle w:val="a3"/>
        <w:ind w:left="1270"/>
        <w:rPr>
          <w:rFonts w:ascii="Times New Roman"/>
          <w:sz w:val="20"/>
        </w:rPr>
      </w:pPr>
    </w:p>
    <w:p w:rsidR="00E917FF" w:rsidRDefault="00E917FF">
      <w:pPr>
        <w:pStyle w:val="a3"/>
        <w:rPr>
          <w:rFonts w:ascii="Times New Roman"/>
          <w:sz w:val="26"/>
        </w:rPr>
      </w:pPr>
    </w:p>
    <w:p w:rsidR="00E917FF" w:rsidRDefault="00364CEC">
      <w:pPr>
        <w:pStyle w:val="a3"/>
        <w:spacing w:before="180"/>
        <w:rPr>
          <w:rFonts w:ascii="Times New Roman"/>
          <w:sz w:val="26"/>
        </w:rPr>
      </w:pPr>
      <w:r>
        <w:rPr>
          <w:noProof/>
          <w:lang w:eastAsia="el-GR"/>
        </w:rPr>
        <w:drawing>
          <wp:inline distT="0" distB="0" distL="0" distR="0" wp14:anchorId="7556E458" wp14:editId="2182F08B">
            <wp:extent cx="1704975" cy="1049642"/>
            <wp:effectExtent l="0" t="0" r="0" b="0"/>
            <wp:docPr id="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15021" cy="105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6"/>
        </w:rPr>
        <w:t xml:space="preserve">                                                       </w:t>
      </w:r>
      <w:r>
        <w:rPr>
          <w:rFonts w:ascii="Times New Roman"/>
          <w:noProof/>
          <w:sz w:val="26"/>
          <w:lang w:eastAsia="el-GR"/>
        </w:rPr>
        <w:drawing>
          <wp:inline distT="0" distB="0" distL="0" distR="0" wp14:anchorId="66D939E7" wp14:editId="368F3E84">
            <wp:extent cx="1438275" cy="960648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45" cy="96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4CEC" w:rsidRDefault="00364CEC" w:rsidP="00364CEC">
      <w:pPr>
        <w:widowControl/>
        <w:autoSpaceDE/>
        <w:autoSpaceDN/>
        <w:jc w:val="center"/>
        <w:rPr>
          <w:rFonts w:asciiTheme="minorHAnsi" w:eastAsia="Times New Roman" w:hAnsiTheme="minorHAnsi" w:cstheme="minorHAnsi"/>
          <w:b/>
          <w:sz w:val="32"/>
          <w:szCs w:val="32"/>
          <w:lang w:eastAsia="el-GR"/>
        </w:rPr>
      </w:pPr>
    </w:p>
    <w:p w:rsidR="00364CEC" w:rsidRDefault="00364CEC" w:rsidP="00364CEC">
      <w:pPr>
        <w:widowControl/>
        <w:autoSpaceDE/>
        <w:autoSpaceDN/>
        <w:rPr>
          <w:rFonts w:asciiTheme="minorHAnsi" w:eastAsia="Times New Roman" w:hAnsiTheme="minorHAnsi" w:cstheme="minorHAnsi"/>
          <w:b/>
          <w:sz w:val="32"/>
          <w:szCs w:val="32"/>
          <w:lang w:eastAsia="el-GR"/>
        </w:rPr>
      </w:pPr>
    </w:p>
    <w:p w:rsidR="00364CEC" w:rsidRPr="00364CEC" w:rsidRDefault="00364CEC" w:rsidP="00364CEC">
      <w:pPr>
        <w:widowControl/>
        <w:autoSpaceDE/>
        <w:autoSpaceDN/>
        <w:jc w:val="center"/>
        <w:rPr>
          <w:rFonts w:asciiTheme="minorHAnsi" w:eastAsia="Times New Roman" w:hAnsiTheme="minorHAnsi" w:cstheme="minorHAnsi"/>
          <w:b/>
          <w:sz w:val="32"/>
          <w:szCs w:val="32"/>
          <w:lang w:eastAsia="el-GR"/>
        </w:rPr>
      </w:pPr>
      <w:r w:rsidRPr="00364CEC">
        <w:rPr>
          <w:rFonts w:asciiTheme="minorHAnsi" w:eastAsia="Times New Roman" w:hAnsiTheme="minorHAnsi" w:cstheme="minorHAnsi"/>
          <w:b/>
          <w:sz w:val="32"/>
          <w:szCs w:val="32"/>
          <w:lang w:eastAsia="el-GR"/>
        </w:rPr>
        <w:t xml:space="preserve">ΗΜΕΡΕΣ ΚΑΡΙΕΡΑΣ 2025 – </w:t>
      </w:r>
      <w:proofErr w:type="spellStart"/>
      <w:r w:rsidRPr="00364CEC">
        <w:rPr>
          <w:rFonts w:asciiTheme="minorHAnsi" w:eastAsiaTheme="minorEastAsia" w:hAnsiTheme="minorHAnsi" w:cstheme="minorHAnsi"/>
          <w:b/>
          <w:bCs/>
          <w:kern w:val="24"/>
          <w:sz w:val="32"/>
          <w:szCs w:val="32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Career</w:t>
      </w:r>
      <w:proofErr w:type="spellEnd"/>
      <w:r w:rsidRPr="00364CEC">
        <w:rPr>
          <w:rFonts w:asciiTheme="minorHAnsi" w:eastAsiaTheme="minorEastAsia" w:hAnsiTheme="minorHAnsi" w:cstheme="minorHAnsi"/>
          <w:b/>
          <w:bCs/>
          <w:kern w:val="24"/>
          <w:sz w:val="32"/>
          <w:szCs w:val="32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proofErr w:type="spellStart"/>
      <w:r w:rsidRPr="00364CEC">
        <w:rPr>
          <w:rFonts w:asciiTheme="minorHAnsi" w:eastAsiaTheme="minorEastAsia" w:hAnsiTheme="minorHAnsi" w:cstheme="minorHAnsi"/>
          <w:b/>
          <w:bCs/>
          <w:iCs/>
          <w:kern w:val="24"/>
          <w:sz w:val="32"/>
          <w:szCs w:val="32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Checkmate</w:t>
      </w:r>
      <w:proofErr w:type="spellEnd"/>
      <w:r w:rsidRPr="00364CEC">
        <w:rPr>
          <w:rFonts w:asciiTheme="minorHAnsi" w:eastAsiaTheme="minorEastAsia" w:hAnsiTheme="minorHAnsi" w:cstheme="minorHAnsi"/>
          <w:b/>
          <w:bCs/>
          <w:iCs/>
          <w:kern w:val="24"/>
          <w:sz w:val="32"/>
          <w:szCs w:val="32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:</w:t>
      </w:r>
    </w:p>
    <w:p w:rsidR="00364CEC" w:rsidRPr="00364CEC" w:rsidRDefault="00364CEC" w:rsidP="00364CEC">
      <w:pPr>
        <w:widowControl/>
        <w:autoSpaceDE/>
        <w:autoSpaceDN/>
        <w:jc w:val="center"/>
        <w:rPr>
          <w:rFonts w:asciiTheme="minorHAnsi" w:eastAsia="Times New Roman" w:hAnsiTheme="minorHAnsi" w:cstheme="minorHAnsi"/>
          <w:sz w:val="32"/>
          <w:szCs w:val="32"/>
          <w:lang w:eastAsia="el-GR"/>
        </w:rPr>
      </w:pPr>
      <w:r w:rsidRPr="00364CEC">
        <w:rPr>
          <w:rFonts w:asciiTheme="minorHAnsi" w:eastAsiaTheme="minorEastAsia" w:hAnsiTheme="minorHAnsi" w:cstheme="minorHAnsi"/>
          <w:bCs/>
          <w:i/>
          <w:iCs/>
          <w:kern w:val="24"/>
          <w:sz w:val="32"/>
          <w:szCs w:val="32"/>
          <w:lang w:eastAsia="el-GR"/>
        </w:rPr>
        <w:t xml:space="preserve">η </w:t>
      </w:r>
      <w:proofErr w:type="spellStart"/>
      <w:r w:rsidRPr="00364CEC">
        <w:rPr>
          <w:rFonts w:asciiTheme="minorHAnsi" w:eastAsiaTheme="minorEastAsia" w:hAnsiTheme="minorHAnsi" w:cstheme="minorHAnsi"/>
          <w:bCs/>
          <w:i/>
          <w:iCs/>
          <w:kern w:val="24"/>
          <w:sz w:val="32"/>
          <w:szCs w:val="32"/>
          <w:lang w:eastAsia="el-GR"/>
        </w:rPr>
        <w:t>Ρουά</w:t>
      </w:r>
      <w:proofErr w:type="spellEnd"/>
      <w:r w:rsidRPr="00364CEC">
        <w:rPr>
          <w:rFonts w:asciiTheme="minorHAnsi" w:eastAsiaTheme="minorEastAsia" w:hAnsiTheme="minorHAnsi" w:cstheme="minorHAnsi"/>
          <w:bCs/>
          <w:i/>
          <w:iCs/>
          <w:kern w:val="24"/>
          <w:sz w:val="32"/>
          <w:szCs w:val="32"/>
          <w:lang w:eastAsia="el-GR"/>
        </w:rPr>
        <w:t>-Ματ Κίνηση στη Διασύνδεση με την Αγορά Εργασίας</w:t>
      </w:r>
    </w:p>
    <w:p w:rsidR="00364CEC" w:rsidRPr="00364CEC" w:rsidRDefault="00364CEC" w:rsidP="00364CEC">
      <w:pPr>
        <w:ind w:left="100"/>
        <w:jc w:val="center"/>
        <w:rPr>
          <w:b/>
          <w:bCs/>
          <w:sz w:val="26"/>
          <w:szCs w:val="26"/>
        </w:rPr>
      </w:pPr>
      <w:r w:rsidRPr="00364CEC">
        <w:rPr>
          <w:rFonts w:asciiTheme="minorHAnsi" w:eastAsiaTheme="minorEastAsia" w:hAnsiTheme="minorHAnsi" w:cstheme="minorHAnsi"/>
          <w:bCs/>
          <w:kern w:val="24"/>
          <w:sz w:val="32"/>
          <w:szCs w:val="32"/>
        </w:rPr>
        <w:t>12 &amp; 13 Μαΐου 2025</w:t>
      </w:r>
    </w:p>
    <w:p w:rsidR="00364CEC" w:rsidRPr="00364CEC" w:rsidRDefault="00364CEC" w:rsidP="00364CEC">
      <w:pPr>
        <w:ind w:left="100"/>
        <w:jc w:val="both"/>
        <w:rPr>
          <w:b/>
          <w:bCs/>
          <w:sz w:val="26"/>
          <w:szCs w:val="26"/>
        </w:rPr>
      </w:pPr>
    </w:p>
    <w:p w:rsidR="00364CEC" w:rsidRDefault="00364CEC">
      <w:pPr>
        <w:pStyle w:val="a3"/>
        <w:spacing w:before="180"/>
        <w:rPr>
          <w:rFonts w:ascii="Times New Roman"/>
          <w:sz w:val="26"/>
        </w:rPr>
      </w:pPr>
    </w:p>
    <w:p w:rsidR="00364CEC" w:rsidRDefault="00364CEC">
      <w:pPr>
        <w:pStyle w:val="a3"/>
        <w:spacing w:before="180"/>
        <w:rPr>
          <w:rFonts w:ascii="Times New Roman"/>
          <w:sz w:val="26"/>
        </w:rPr>
      </w:pPr>
    </w:p>
    <w:p w:rsidR="00E917FF" w:rsidRDefault="00364CEC" w:rsidP="00364CEC">
      <w:pPr>
        <w:pStyle w:val="a4"/>
        <w:jc w:val="center"/>
      </w:pPr>
      <w:r>
        <w:t xml:space="preserve">ΑΙΤΗΣΗ </w:t>
      </w:r>
      <w:r w:rsidR="00CC361C">
        <w:rPr>
          <w:spacing w:val="-10"/>
        </w:rPr>
        <w:t xml:space="preserve"> </w:t>
      </w:r>
      <w:r w:rsidR="00CC361C">
        <w:rPr>
          <w:spacing w:val="-2"/>
        </w:rPr>
        <w:t>ΣΥΜΜΕΤΟΧΗΣ</w:t>
      </w:r>
    </w:p>
    <w:p w:rsidR="00E917FF" w:rsidRDefault="00E917FF">
      <w:pPr>
        <w:pStyle w:val="a3"/>
        <w:rPr>
          <w:b/>
          <w:sz w:val="26"/>
        </w:rPr>
      </w:pPr>
    </w:p>
    <w:p w:rsidR="00E917FF" w:rsidRDefault="00E917FF">
      <w:pPr>
        <w:pStyle w:val="a3"/>
        <w:spacing w:before="8"/>
        <w:rPr>
          <w:b/>
          <w:sz w:val="26"/>
        </w:rPr>
      </w:pPr>
    </w:p>
    <w:p w:rsidR="00E917FF" w:rsidRPr="00364CEC" w:rsidRDefault="00CC361C" w:rsidP="00364CEC">
      <w:pPr>
        <w:pStyle w:val="a3"/>
        <w:spacing w:line="357" w:lineRule="auto"/>
        <w:ind w:left="100"/>
        <w:rPr>
          <w:color w:val="0000FF"/>
          <w:spacing w:val="28"/>
        </w:rPr>
      </w:pPr>
      <w:r>
        <w:t>Συμπληρώστε</w:t>
      </w:r>
      <w:r>
        <w:rPr>
          <w:spacing w:val="40"/>
        </w:rPr>
        <w:t xml:space="preserve"> </w:t>
      </w:r>
      <w:r>
        <w:t>την</w:t>
      </w:r>
      <w:r>
        <w:rPr>
          <w:spacing w:val="40"/>
        </w:rPr>
        <w:t xml:space="preserve"> </w:t>
      </w:r>
      <w:r>
        <w:t>εταιρική</w:t>
      </w:r>
      <w:r>
        <w:rPr>
          <w:spacing w:val="40"/>
        </w:rPr>
        <w:t xml:space="preserve"> </w:t>
      </w:r>
      <w:r>
        <w:t>αίτηση</w:t>
      </w:r>
      <w:r>
        <w:rPr>
          <w:spacing w:val="40"/>
        </w:rPr>
        <w:t xml:space="preserve"> </w:t>
      </w:r>
      <w:r w:rsidR="00364CEC">
        <w:t>από τις 24/3 έως και τις 9/4/2025</w:t>
      </w:r>
      <w:r>
        <w:t>.</w:t>
      </w:r>
      <w:r>
        <w:rPr>
          <w:spacing w:val="40"/>
        </w:rPr>
        <w:t xml:space="preserve"> </w:t>
      </w:r>
      <w:r>
        <w:t>Αν</w:t>
      </w:r>
      <w:r>
        <w:rPr>
          <w:spacing w:val="40"/>
        </w:rPr>
        <w:t xml:space="preserve"> </w:t>
      </w:r>
      <w:r>
        <w:t>έχετε</w:t>
      </w:r>
      <w:r>
        <w:rPr>
          <w:spacing w:val="40"/>
        </w:rPr>
        <w:t xml:space="preserve"> </w:t>
      </w:r>
      <w:r>
        <w:t>ήδη</w:t>
      </w:r>
      <w:r w:rsidR="00364CEC">
        <w:rPr>
          <w:spacing w:val="40"/>
        </w:rPr>
        <w:t xml:space="preserve"> </w:t>
      </w:r>
      <w:r>
        <w:t>λογαριασμό</w:t>
      </w:r>
      <w:r w:rsidR="00364CEC">
        <w:rPr>
          <w:spacing w:val="22"/>
        </w:rPr>
        <w:t xml:space="preserve"> </w:t>
      </w:r>
      <w:r>
        <w:t>στο</w:t>
      </w:r>
      <w:r>
        <w:rPr>
          <w:spacing w:val="22"/>
        </w:rPr>
        <w:t xml:space="preserve"> </w:t>
      </w:r>
      <w:r>
        <w:t>πληροφοριακό</w:t>
      </w:r>
      <w:r>
        <w:rPr>
          <w:spacing w:val="23"/>
        </w:rPr>
        <w:t xml:space="preserve"> </w:t>
      </w:r>
      <w:r>
        <w:t>μας</w:t>
      </w:r>
      <w:r>
        <w:rPr>
          <w:spacing w:val="26"/>
        </w:rPr>
        <w:t xml:space="preserve"> </w:t>
      </w:r>
      <w:r>
        <w:t>σύστημα</w:t>
      </w:r>
      <w:r w:rsidR="00364CEC">
        <w:rPr>
          <w:spacing w:val="32"/>
        </w:rPr>
        <w:t xml:space="preserve"> </w:t>
      </w:r>
      <w:hyperlink r:id="rId6">
        <w:r>
          <w:rPr>
            <w:color w:val="0000FF"/>
            <w:u w:val="single" w:color="0000FF"/>
          </w:rPr>
          <w:t>https://careerservices.uom.gr/</w:t>
        </w:r>
      </w:hyperlink>
      <w:r>
        <w:rPr>
          <w:color w:val="0000FF"/>
          <w:spacing w:val="28"/>
        </w:rPr>
        <w:t xml:space="preserve"> </w:t>
      </w:r>
      <w:r>
        <w:rPr>
          <w:spacing w:val="-2"/>
        </w:rPr>
        <w:t>κάντε</w:t>
      </w:r>
    </w:p>
    <w:p w:rsidR="00E917FF" w:rsidRDefault="00CC361C">
      <w:pPr>
        <w:pStyle w:val="a3"/>
        <w:spacing w:before="6"/>
        <w:ind w:left="100"/>
        <w:rPr>
          <w:spacing w:val="-2"/>
        </w:rPr>
      </w:pPr>
      <w:r>
        <w:t>«ΣΥΝΔΕΣΗ».</w:t>
      </w:r>
      <w:r>
        <w:rPr>
          <w:spacing w:val="-7"/>
        </w:rPr>
        <w:t xml:space="preserve"> </w:t>
      </w:r>
      <w:r>
        <w:t>Διαφορετικά</w:t>
      </w:r>
      <w:r>
        <w:rPr>
          <w:spacing w:val="-9"/>
        </w:rPr>
        <w:t xml:space="preserve"> </w:t>
      </w:r>
      <w:r>
        <w:t>προχωρήστε</w:t>
      </w:r>
      <w:r>
        <w:rPr>
          <w:spacing w:val="-7"/>
        </w:rPr>
        <w:t xml:space="preserve"> </w:t>
      </w:r>
      <w:r>
        <w:t xml:space="preserve">στην </w:t>
      </w:r>
      <w:r>
        <w:rPr>
          <w:spacing w:val="-2"/>
        </w:rPr>
        <w:t>«ΕΓΓΡΑΦΗ».</w:t>
      </w:r>
    </w:p>
    <w:p w:rsidR="000B63D5" w:rsidRDefault="000B63D5" w:rsidP="000B63D5">
      <w:pPr>
        <w:pStyle w:val="a3"/>
        <w:spacing w:before="6"/>
        <w:ind w:left="100"/>
        <w:jc w:val="both"/>
        <w:rPr>
          <w:i/>
          <w:spacing w:val="-2"/>
        </w:rPr>
      </w:pPr>
    </w:p>
    <w:p w:rsidR="000B63D5" w:rsidRPr="000B63D5" w:rsidRDefault="000B63D5" w:rsidP="000B63D5">
      <w:pPr>
        <w:pStyle w:val="a3"/>
        <w:spacing w:before="6"/>
        <w:ind w:left="100"/>
        <w:jc w:val="both"/>
        <w:rPr>
          <w:i/>
        </w:rPr>
      </w:pPr>
      <w:r w:rsidRPr="000B63D5">
        <w:rPr>
          <w:i/>
          <w:spacing w:val="-2"/>
        </w:rPr>
        <w:t>Προσοχή: αν ο εταιρικός σας λογαριασμός έχει στοιχεία στελέχους που έχει αποχωρήσει ή δεν έχει πια ως αρμοδιότητα τη συμμετοχή στις Ημέρες Καριέρας επικοινωνήστε άμεσα με το Γραφείο Διασύνδεσης</w:t>
      </w:r>
      <w:r>
        <w:rPr>
          <w:i/>
          <w:spacing w:val="-2"/>
        </w:rPr>
        <w:t xml:space="preserve"> (2310-891221, </w:t>
      </w:r>
      <w:r>
        <w:rPr>
          <w:i/>
          <w:spacing w:val="-2"/>
          <w:lang w:val="en-US"/>
        </w:rPr>
        <w:t>career</w:t>
      </w:r>
      <w:r w:rsidRPr="000B63D5">
        <w:rPr>
          <w:i/>
          <w:spacing w:val="-2"/>
        </w:rPr>
        <w:t>@</w:t>
      </w:r>
      <w:proofErr w:type="spellStart"/>
      <w:r>
        <w:rPr>
          <w:i/>
          <w:spacing w:val="-2"/>
          <w:lang w:val="en-US"/>
        </w:rPr>
        <w:t>uom</w:t>
      </w:r>
      <w:proofErr w:type="spellEnd"/>
      <w:r w:rsidRPr="000B63D5">
        <w:rPr>
          <w:i/>
          <w:spacing w:val="-2"/>
        </w:rPr>
        <w:t>.</w:t>
      </w:r>
      <w:proofErr w:type="spellStart"/>
      <w:r>
        <w:rPr>
          <w:i/>
          <w:spacing w:val="-2"/>
          <w:lang w:val="en-US"/>
        </w:rPr>
        <w:t>edu</w:t>
      </w:r>
      <w:proofErr w:type="spellEnd"/>
      <w:r w:rsidRPr="000B63D5">
        <w:rPr>
          <w:i/>
          <w:spacing w:val="-2"/>
        </w:rPr>
        <w:t>.</w:t>
      </w:r>
      <w:r>
        <w:rPr>
          <w:i/>
          <w:spacing w:val="-2"/>
          <w:lang w:val="en-US"/>
        </w:rPr>
        <w:t>gr</w:t>
      </w:r>
      <w:r w:rsidRPr="000B63D5">
        <w:rPr>
          <w:i/>
          <w:spacing w:val="-2"/>
        </w:rPr>
        <w:t>) για να γίνουν οι σχετι</w:t>
      </w:r>
      <w:r>
        <w:rPr>
          <w:i/>
          <w:spacing w:val="-2"/>
        </w:rPr>
        <w:t xml:space="preserve">κές παρεμβάσεις στον λογαριασμό σας. </w:t>
      </w:r>
    </w:p>
    <w:p w:rsidR="00E917FF" w:rsidRDefault="00E917FF">
      <w:pPr>
        <w:pStyle w:val="a3"/>
        <w:spacing w:before="292"/>
      </w:pPr>
    </w:p>
    <w:p w:rsidR="00E917FF" w:rsidRPr="00364CEC" w:rsidRDefault="00CC361C" w:rsidP="00364CEC">
      <w:pPr>
        <w:ind w:left="100"/>
        <w:rPr>
          <w:b/>
          <w:sz w:val="24"/>
        </w:rPr>
      </w:pPr>
      <w:r>
        <w:rPr>
          <w:sz w:val="24"/>
        </w:rPr>
        <w:t>Όλες</w:t>
      </w:r>
      <w:r>
        <w:rPr>
          <w:spacing w:val="16"/>
          <w:sz w:val="24"/>
        </w:rPr>
        <w:t xml:space="preserve"> </w:t>
      </w:r>
      <w:r>
        <w:rPr>
          <w:sz w:val="24"/>
        </w:rPr>
        <w:t>οι</w:t>
      </w:r>
      <w:r>
        <w:rPr>
          <w:spacing w:val="17"/>
          <w:sz w:val="24"/>
        </w:rPr>
        <w:t xml:space="preserve"> </w:t>
      </w:r>
      <w:r>
        <w:rPr>
          <w:sz w:val="24"/>
        </w:rPr>
        <w:t>πληροφορίες</w:t>
      </w:r>
      <w:r>
        <w:rPr>
          <w:spacing w:val="19"/>
          <w:sz w:val="24"/>
        </w:rPr>
        <w:t xml:space="preserve"> </w:t>
      </w:r>
      <w:r>
        <w:rPr>
          <w:sz w:val="24"/>
        </w:rPr>
        <w:t>για</w:t>
      </w:r>
      <w:r>
        <w:rPr>
          <w:spacing w:val="15"/>
          <w:sz w:val="24"/>
        </w:rPr>
        <w:t xml:space="preserve"> </w:t>
      </w:r>
      <w:r>
        <w:rPr>
          <w:sz w:val="24"/>
        </w:rPr>
        <w:t>τις</w:t>
      </w:r>
      <w:r>
        <w:rPr>
          <w:spacing w:val="18"/>
          <w:sz w:val="24"/>
        </w:rPr>
        <w:t xml:space="preserve"> </w:t>
      </w:r>
      <w:r>
        <w:rPr>
          <w:b/>
          <w:sz w:val="24"/>
        </w:rPr>
        <w:t>ΗΜΕΡΕΣ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ΚΑΡΙΕΡΑΣ</w:t>
      </w:r>
      <w:r>
        <w:rPr>
          <w:b/>
          <w:spacing w:val="22"/>
          <w:sz w:val="24"/>
        </w:rPr>
        <w:t xml:space="preserve"> </w:t>
      </w:r>
      <w:r w:rsidR="00364CEC">
        <w:rPr>
          <w:b/>
          <w:sz w:val="24"/>
        </w:rPr>
        <w:t xml:space="preserve">2025 </w:t>
      </w:r>
      <w:r>
        <w:t>βρίσκονται</w:t>
      </w:r>
      <w:r>
        <w:rPr>
          <w:spacing w:val="-3"/>
        </w:rPr>
        <w:t xml:space="preserve"> </w:t>
      </w:r>
      <w:r w:rsidR="00364CEC">
        <w:t xml:space="preserve"> </w:t>
      </w:r>
      <w:hyperlink r:id="rId7" w:history="1">
        <w:r w:rsidR="00364CEC" w:rsidRPr="00364CEC">
          <w:rPr>
            <w:rStyle w:val="-"/>
          </w:rPr>
          <w:t>ΕΔΩ.</w:t>
        </w:r>
      </w:hyperlink>
    </w:p>
    <w:p w:rsidR="00E917FF" w:rsidRDefault="00E917FF">
      <w:pPr>
        <w:pStyle w:val="a3"/>
      </w:pPr>
    </w:p>
    <w:p w:rsidR="00E917FF" w:rsidRDefault="00E917FF">
      <w:pPr>
        <w:pStyle w:val="a3"/>
      </w:pPr>
    </w:p>
    <w:p w:rsidR="00E917FF" w:rsidRDefault="00CC361C">
      <w:pPr>
        <w:spacing w:line="357" w:lineRule="auto"/>
        <w:ind w:left="100"/>
        <w:rPr>
          <w:b/>
          <w:sz w:val="24"/>
        </w:rPr>
      </w:pPr>
      <w:r>
        <w:rPr>
          <w:sz w:val="24"/>
        </w:rPr>
        <w:t>Για</w:t>
      </w:r>
      <w:r>
        <w:rPr>
          <w:spacing w:val="40"/>
          <w:sz w:val="24"/>
        </w:rPr>
        <w:t xml:space="preserve"> </w:t>
      </w:r>
      <w:r>
        <w:rPr>
          <w:sz w:val="24"/>
        </w:rPr>
        <w:t>τη</w:t>
      </w:r>
      <w:r>
        <w:rPr>
          <w:spacing w:val="40"/>
          <w:sz w:val="24"/>
        </w:rPr>
        <w:t xml:space="preserve"> </w:t>
      </w:r>
      <w:r>
        <w:rPr>
          <w:sz w:val="24"/>
        </w:rPr>
        <w:t>συμμετοχή</w:t>
      </w:r>
      <w:r>
        <w:rPr>
          <w:spacing w:val="40"/>
          <w:sz w:val="24"/>
        </w:rPr>
        <w:t xml:space="preserve"> </w:t>
      </w:r>
      <w:r>
        <w:rPr>
          <w:sz w:val="24"/>
        </w:rPr>
        <w:t>της</w:t>
      </w:r>
      <w:r>
        <w:rPr>
          <w:spacing w:val="40"/>
          <w:sz w:val="24"/>
        </w:rPr>
        <w:t xml:space="preserve"> </w:t>
      </w:r>
      <w:r>
        <w:rPr>
          <w:sz w:val="24"/>
        </w:rPr>
        <w:t>εταιρίας</w:t>
      </w:r>
      <w:r>
        <w:rPr>
          <w:spacing w:val="40"/>
          <w:sz w:val="24"/>
        </w:rPr>
        <w:t xml:space="preserve"> </w:t>
      </w:r>
      <w:r>
        <w:rPr>
          <w:sz w:val="24"/>
        </w:rPr>
        <w:t>σας</w:t>
      </w:r>
      <w:r>
        <w:rPr>
          <w:spacing w:val="40"/>
          <w:sz w:val="24"/>
        </w:rPr>
        <w:t xml:space="preserve"> </w:t>
      </w:r>
      <w:r>
        <w:rPr>
          <w:sz w:val="24"/>
        </w:rPr>
        <w:t>στις</w:t>
      </w:r>
      <w:r>
        <w:rPr>
          <w:spacing w:val="40"/>
          <w:sz w:val="24"/>
        </w:rPr>
        <w:t xml:space="preserve"> </w:t>
      </w:r>
      <w:r>
        <w:rPr>
          <w:sz w:val="24"/>
        </w:rPr>
        <w:t>«Ημέρες</w:t>
      </w:r>
      <w:r>
        <w:rPr>
          <w:spacing w:val="40"/>
          <w:sz w:val="24"/>
        </w:rPr>
        <w:t xml:space="preserve"> </w:t>
      </w:r>
      <w:r>
        <w:rPr>
          <w:sz w:val="24"/>
        </w:rPr>
        <w:t>Καριέρας»</w:t>
      </w:r>
      <w:r>
        <w:rPr>
          <w:spacing w:val="40"/>
          <w:sz w:val="24"/>
        </w:rPr>
        <w:t xml:space="preserve"> </w:t>
      </w:r>
      <w:r>
        <w:rPr>
          <w:sz w:val="24"/>
        </w:rPr>
        <w:t>του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Πανεπιστημίου Μακεδονίας, </w:t>
      </w:r>
      <w:r>
        <w:rPr>
          <w:b/>
          <w:sz w:val="24"/>
          <w:u w:val="single"/>
        </w:rPr>
        <w:t>δεν υπάρχει κόστος συμμετοχής</w:t>
      </w:r>
      <w:r>
        <w:rPr>
          <w:b/>
          <w:sz w:val="24"/>
        </w:rPr>
        <w:t>.</w:t>
      </w:r>
    </w:p>
    <w:p w:rsidR="00364CEC" w:rsidRDefault="00364CEC">
      <w:pPr>
        <w:spacing w:line="357" w:lineRule="auto"/>
        <w:ind w:left="100"/>
        <w:rPr>
          <w:b/>
          <w:sz w:val="24"/>
        </w:rPr>
      </w:pPr>
    </w:p>
    <w:p w:rsidR="00364CEC" w:rsidRDefault="00364CEC" w:rsidP="00364CEC">
      <w:pPr>
        <w:spacing w:line="357" w:lineRule="auto"/>
        <w:ind w:left="100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Περιορισμένες θέσεις!</w:t>
      </w: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</w:p>
    <w:p w:rsidR="00364CEC" w:rsidRDefault="001D76B6" w:rsidP="00364CEC">
      <w:pPr>
        <w:spacing w:line="357" w:lineRule="auto"/>
        <w:ind w:left="100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el-GR"/>
        </w:rPr>
        <w:t>Λόγω χωροταξικών περιορισμών, κά</w:t>
      </w:r>
      <w:r w:rsidR="00364CEC"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θε επιχείρηση μπορεί να συμμετέχει μόνο </w:t>
      </w:r>
      <w:r w:rsidR="00364CEC"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μία από τις δύο ημέρες</w:t>
      </w:r>
      <w:r w:rsidR="00364CEC"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της εκδήλωσης.</w:t>
      </w:r>
      <w:r w:rsidR="00364CE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Θα ισχύει σειρά προτεραιότητας  εταιρικής </w:t>
      </w:r>
      <w:hyperlink r:id="rId8" w:history="1">
        <w:r w:rsidR="00364CEC" w:rsidRPr="00364CEC">
          <w:rPr>
            <w:rStyle w:val="-"/>
            <w:rFonts w:asciiTheme="minorHAnsi" w:eastAsia="Times New Roman" w:hAnsiTheme="minorHAnsi" w:cstheme="minorHAnsi"/>
            <w:sz w:val="24"/>
            <w:szCs w:val="24"/>
            <w:lang w:eastAsia="el-GR"/>
          </w:rPr>
          <w:t>αίτησης</w:t>
        </w:r>
      </w:hyperlink>
      <w:r w:rsidR="00364CEC">
        <w:rPr>
          <w:rFonts w:asciiTheme="minorHAnsi" w:eastAsia="Times New Roman" w:hAnsiTheme="minorHAnsi" w:cstheme="minorHAnsi"/>
          <w:sz w:val="24"/>
          <w:szCs w:val="24"/>
          <w:lang w:eastAsia="el-GR"/>
        </w:rPr>
        <w:t>.</w:t>
      </w:r>
    </w:p>
    <w:p w:rsidR="00364CEC" w:rsidRDefault="00364CEC" w:rsidP="00364CEC">
      <w:pPr>
        <w:spacing w:line="357" w:lineRule="auto"/>
        <w:ind w:left="100"/>
        <w:jc w:val="both"/>
        <w:rPr>
          <w:b/>
          <w:sz w:val="24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br/>
      </w:r>
      <w:bookmarkStart w:id="0" w:name="_GoBack"/>
      <w:bookmarkEnd w:id="0"/>
    </w:p>
    <w:sectPr w:rsidR="00364CEC" w:rsidSect="00364CEC">
      <w:type w:val="continuous"/>
      <w:pgSz w:w="11920" w:h="16850"/>
      <w:pgMar w:top="0" w:right="1559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7FF"/>
    <w:rsid w:val="000B63D5"/>
    <w:rsid w:val="001D76B6"/>
    <w:rsid w:val="00364CEC"/>
    <w:rsid w:val="008336D2"/>
    <w:rsid w:val="00CC361C"/>
    <w:rsid w:val="00E91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ECBAE"/>
  <w15:docId w15:val="{8A6F98AB-CF3A-42A3-8E03-427903683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100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-">
    <w:name w:val="Hyperlink"/>
    <w:basedOn w:val="a0"/>
    <w:uiPriority w:val="99"/>
    <w:unhideWhenUsed/>
    <w:rsid w:val="00364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eerservices.uom.gr/hmeres-karieras-2025-career-checkmate-h-roya-mat-kinhsh-sth-diasyndesh-me-thn-agora-ergasia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areerservices.uom.gr/hmeres-karieras-2025-career-checkmate-h-roya-mat-kinhsh-sth-diasyndesh-me-thn-agora-ergasia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reerservices.uom.gr/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2025-04-20T14:37:00Z</dcterms:created>
  <dcterms:modified xsi:type="dcterms:W3CDTF">2025-04-20T14:37:00Z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2025-03-16T00:00:00Z</vt:filetime>
  </property>
  <property fmtid="{D5CDD505-2E9C-101B-9397-08002B2CF9AE}" pid="5" name="Producer">
    <vt:lpwstr>www.ilovepdf.com</vt:lpwstr>
  </property>
</Properties>
</file>