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6CD3" w14:textId="77777777" w:rsidR="008245ED" w:rsidRDefault="009D2973" w:rsidP="008245ED">
      <w:pPr>
        <w:tabs>
          <w:tab w:val="left" w:pos="6480"/>
          <w:tab w:val="left" w:pos="6570"/>
          <w:tab w:val="left" w:pos="8280"/>
          <w:tab w:val="left" w:pos="10440"/>
        </w:tabs>
        <w:jc w:val="center"/>
        <w:rPr>
          <w:rFonts w:ascii="Arial" w:eastAsia="Arial" w:hAnsi="Arial" w:cs="Arial"/>
          <w:b/>
          <w:bCs/>
          <w:sz w:val="24"/>
          <w:szCs w:val="24"/>
          <w:u w:val="single"/>
          <w:lang w:val="el-GR"/>
        </w:rPr>
      </w:pPr>
      <w:r w:rsidRPr="2F6646CE">
        <w:rPr>
          <w:rFonts w:ascii="Arial" w:eastAsia="Arial" w:hAnsi="Arial" w:cs="Arial"/>
          <w:b/>
          <w:bCs/>
          <w:sz w:val="24"/>
          <w:szCs w:val="24"/>
          <w:u w:val="single"/>
          <w:lang w:val="el-GR"/>
        </w:rPr>
        <w:t>ΔΕΛΤΙΟ ΤΥΠΟΥ</w:t>
      </w:r>
    </w:p>
    <w:p w14:paraId="612D0566" w14:textId="77777777" w:rsidR="008245ED" w:rsidRDefault="008245ED" w:rsidP="008245ED">
      <w:pPr>
        <w:tabs>
          <w:tab w:val="left" w:pos="6480"/>
          <w:tab w:val="left" w:pos="6570"/>
          <w:tab w:val="left" w:pos="8280"/>
          <w:tab w:val="left" w:pos="10440"/>
        </w:tabs>
        <w:jc w:val="center"/>
        <w:rPr>
          <w:rFonts w:ascii="Arial" w:eastAsia="Arial" w:hAnsi="Arial" w:cs="Arial"/>
          <w:b/>
          <w:bCs/>
          <w:sz w:val="24"/>
          <w:szCs w:val="24"/>
          <w:u w:val="single"/>
          <w:lang w:val="el-GR"/>
        </w:rPr>
      </w:pPr>
    </w:p>
    <w:p w14:paraId="45CCBAFF" w14:textId="486ED547" w:rsidR="008245ED" w:rsidRPr="008245ED" w:rsidRDefault="286F8C2D" w:rsidP="2F6646CE">
      <w:pPr>
        <w:tabs>
          <w:tab w:val="left" w:pos="6480"/>
          <w:tab w:val="left" w:pos="6570"/>
          <w:tab w:val="left" w:pos="8280"/>
          <w:tab w:val="left" w:pos="10440"/>
        </w:tabs>
        <w:jc w:val="center"/>
        <w:rPr>
          <w:rFonts w:ascii="Arial" w:eastAsia="Arial" w:hAnsi="Arial" w:cs="Arial"/>
          <w:b/>
          <w:bCs/>
          <w:sz w:val="32"/>
          <w:szCs w:val="32"/>
          <w:u w:val="single"/>
          <w:lang w:val="el-GR"/>
        </w:rPr>
      </w:pPr>
      <w:r w:rsidRPr="2F6646CE">
        <w:rPr>
          <w:rFonts w:ascii="Arial" w:eastAsia="Arial" w:hAnsi="Arial" w:cs="Arial"/>
          <w:b/>
          <w:bCs/>
          <w:color w:val="2E74B5" w:themeColor="accent5" w:themeShade="BF"/>
          <w:sz w:val="28"/>
          <w:szCs w:val="28"/>
          <w:lang w:val="el-GR"/>
        </w:rPr>
        <w:t xml:space="preserve">Νέα Έκθεση της Manpower: </w:t>
      </w:r>
    </w:p>
    <w:p w14:paraId="6946B70A" w14:textId="77777777" w:rsidR="001E11A4" w:rsidRDefault="005B1590" w:rsidP="001E11A4">
      <w:pPr>
        <w:tabs>
          <w:tab w:val="left" w:pos="6480"/>
          <w:tab w:val="left" w:pos="6570"/>
          <w:tab w:val="left" w:pos="8280"/>
          <w:tab w:val="left" w:pos="10440"/>
        </w:tabs>
        <w:jc w:val="center"/>
        <w:rPr>
          <w:rFonts w:ascii="Arial" w:eastAsia="Arial" w:hAnsi="Arial" w:cs="Arial"/>
          <w:b/>
          <w:bCs/>
          <w:color w:val="2E74B5" w:themeColor="accent5" w:themeShade="BF"/>
          <w:sz w:val="28"/>
          <w:szCs w:val="28"/>
          <w:lang w:val="el-GR"/>
        </w:rPr>
      </w:pPr>
      <w:r w:rsidRPr="2F6646CE">
        <w:rPr>
          <w:rFonts w:ascii="Arial" w:eastAsia="Arial" w:hAnsi="Arial" w:cs="Arial"/>
          <w:b/>
          <w:bCs/>
          <w:color w:val="2E74B5" w:themeColor="accent5" w:themeShade="BF"/>
          <w:sz w:val="28"/>
          <w:szCs w:val="28"/>
          <w:lang w:val="el-GR"/>
        </w:rPr>
        <w:t xml:space="preserve">Η αυτοματοποίηση </w:t>
      </w:r>
      <w:r w:rsidR="14120ACF" w:rsidRPr="2F6646CE">
        <w:rPr>
          <w:rFonts w:ascii="Arial" w:eastAsia="Arial" w:hAnsi="Arial" w:cs="Arial"/>
          <w:b/>
          <w:bCs/>
          <w:color w:val="2E74B5" w:themeColor="accent5" w:themeShade="BF"/>
          <w:sz w:val="28"/>
          <w:szCs w:val="28"/>
          <w:lang w:val="el-GR"/>
        </w:rPr>
        <w:t xml:space="preserve">διαδικασιών </w:t>
      </w:r>
      <w:r w:rsidRPr="2F6646CE">
        <w:rPr>
          <w:rFonts w:ascii="Arial" w:eastAsia="Arial" w:hAnsi="Arial" w:cs="Arial"/>
          <w:b/>
          <w:bCs/>
          <w:color w:val="2E74B5" w:themeColor="accent5" w:themeShade="BF"/>
          <w:sz w:val="28"/>
          <w:szCs w:val="28"/>
          <w:lang w:val="el-GR"/>
        </w:rPr>
        <w:t>επιταχύνει παγκοσμίως και επανακαθορίζει τον ρόλο της εργασίας</w:t>
      </w:r>
    </w:p>
    <w:p w14:paraId="47063EDE" w14:textId="77777777" w:rsidR="001E11A4" w:rsidRDefault="001E11A4" w:rsidP="001E11A4">
      <w:pPr>
        <w:tabs>
          <w:tab w:val="left" w:pos="6480"/>
          <w:tab w:val="left" w:pos="6570"/>
          <w:tab w:val="left" w:pos="8280"/>
          <w:tab w:val="left" w:pos="10440"/>
        </w:tabs>
        <w:jc w:val="center"/>
        <w:rPr>
          <w:rFonts w:ascii="Arial" w:eastAsia="Arial" w:hAnsi="Arial" w:cs="Arial"/>
          <w:b/>
          <w:bCs/>
          <w:sz w:val="32"/>
          <w:szCs w:val="32"/>
          <w:u w:val="single"/>
          <w:lang w:val="el-GR"/>
        </w:rPr>
      </w:pPr>
    </w:p>
    <w:p w14:paraId="17E10D63" w14:textId="58E8DE10" w:rsidR="005B1590" w:rsidRPr="001E11A4" w:rsidRDefault="008245ED" w:rsidP="001E11A4">
      <w:pPr>
        <w:tabs>
          <w:tab w:val="left" w:pos="6480"/>
          <w:tab w:val="left" w:pos="6570"/>
          <w:tab w:val="left" w:pos="8280"/>
          <w:tab w:val="left" w:pos="10440"/>
        </w:tabs>
        <w:jc w:val="both"/>
        <w:rPr>
          <w:rFonts w:ascii="Arial" w:eastAsia="Arial" w:hAnsi="Arial" w:cs="Arial"/>
          <w:b/>
          <w:bCs/>
          <w:sz w:val="32"/>
          <w:szCs w:val="32"/>
          <w:u w:val="single"/>
          <w:lang w:val="el-GR"/>
        </w:rPr>
      </w:pPr>
      <w:r w:rsidRPr="2F6646CE">
        <w:rPr>
          <w:rFonts w:ascii="Arial" w:hAnsi="Arial" w:cs="Arial"/>
          <w:b/>
          <w:bCs/>
          <w:sz w:val="22"/>
          <w:szCs w:val="22"/>
          <w:lang w:val="el-GR" w:eastAsia="el-GR"/>
        </w:rPr>
        <w:t>Αθήνα</w:t>
      </w:r>
      <w:r w:rsidR="001E11A4">
        <w:rPr>
          <w:rFonts w:ascii="Arial" w:hAnsi="Arial" w:cs="Arial"/>
          <w:b/>
          <w:bCs/>
          <w:sz w:val="22"/>
          <w:szCs w:val="22"/>
          <w:lang w:val="el-GR" w:eastAsia="el-GR"/>
        </w:rPr>
        <w:t xml:space="preserve"> 29</w:t>
      </w:r>
      <w:r w:rsidRPr="2F6646CE">
        <w:rPr>
          <w:rFonts w:ascii="Arial" w:hAnsi="Arial" w:cs="Arial"/>
          <w:b/>
          <w:bCs/>
          <w:sz w:val="22"/>
          <w:szCs w:val="22"/>
          <w:lang w:val="el-GR" w:eastAsia="el-GR"/>
        </w:rPr>
        <w:t xml:space="preserve"> Οκτωβρίου 2025,</w:t>
      </w:r>
    </w:p>
    <w:p w14:paraId="037B9011" w14:textId="58E14A78" w:rsidR="2F6646CE" w:rsidRPr="001E11A4" w:rsidRDefault="4EB4C3B4" w:rsidP="001E11A4">
      <w:pPr>
        <w:overflowPunct/>
        <w:autoSpaceDE/>
        <w:autoSpaceDN/>
        <w:adjustRightInd/>
        <w:spacing w:before="100" w:beforeAutospacing="1" w:after="100" w:afterAutospacing="1"/>
        <w:jc w:val="both"/>
        <w:rPr>
          <w:lang w:val="el-GR"/>
        </w:rPr>
      </w:pPr>
      <w:r w:rsidRPr="2F6646CE">
        <w:rPr>
          <w:rFonts w:ascii="Arial" w:eastAsia="Arial" w:hAnsi="Arial" w:cs="Arial"/>
          <w:sz w:val="22"/>
          <w:szCs w:val="22"/>
          <w:lang w:val="el-GR"/>
        </w:rPr>
        <w:t xml:space="preserve">H Manpower </w:t>
      </w:r>
      <w:r w:rsidR="20756120" w:rsidRPr="2F6646CE">
        <w:rPr>
          <w:rFonts w:ascii="Arial" w:eastAsia="Arial" w:hAnsi="Arial" w:cs="Arial"/>
          <w:sz w:val="22"/>
          <w:szCs w:val="22"/>
          <w:lang w:val="el-GR"/>
        </w:rPr>
        <w:t>δημοσιεύει τη νέα</w:t>
      </w:r>
      <w:r w:rsidR="2C48FD2E" w:rsidRPr="2F6646CE">
        <w:rPr>
          <w:rFonts w:ascii="Arial" w:eastAsia="Arial" w:hAnsi="Arial" w:cs="Arial"/>
          <w:sz w:val="22"/>
          <w:szCs w:val="22"/>
          <w:lang w:val="el-GR"/>
        </w:rPr>
        <w:t xml:space="preserve"> </w:t>
      </w:r>
      <w:r w:rsidR="20756120" w:rsidRPr="2F6646CE">
        <w:rPr>
          <w:rFonts w:ascii="Arial" w:eastAsia="Arial" w:hAnsi="Arial" w:cs="Arial"/>
          <w:sz w:val="22"/>
          <w:szCs w:val="22"/>
          <w:lang w:val="el-GR"/>
        </w:rPr>
        <w:t xml:space="preserve">μελέτη με τίτλο </w:t>
      </w:r>
      <w:hyperlink r:id="rId11" w:history="1">
        <w:r w:rsidR="20756120" w:rsidRPr="008F6860">
          <w:rPr>
            <w:rStyle w:val="Hyperlink"/>
            <w:rFonts w:ascii="Arial" w:eastAsia="Arial" w:hAnsi="Arial" w:cs="Arial"/>
            <w:b/>
            <w:bCs/>
            <w:sz w:val="22"/>
            <w:szCs w:val="22"/>
            <w:lang w:val="el-GR"/>
          </w:rPr>
          <w:t xml:space="preserve">"Making Industrial and Software Automation </w:t>
        </w:r>
        <w:proofErr w:type="spellStart"/>
        <w:r w:rsidR="20756120" w:rsidRPr="008F6860">
          <w:rPr>
            <w:rStyle w:val="Hyperlink"/>
            <w:rFonts w:ascii="Arial" w:eastAsia="Arial" w:hAnsi="Arial" w:cs="Arial"/>
            <w:b/>
            <w:bCs/>
            <w:sz w:val="22"/>
            <w:szCs w:val="22"/>
            <w:lang w:val="el-GR"/>
          </w:rPr>
          <w:t>Full</w:t>
        </w:r>
        <w:proofErr w:type="spellEnd"/>
        <w:r w:rsidR="20756120" w:rsidRPr="008F6860">
          <w:rPr>
            <w:rStyle w:val="Hyperlink"/>
            <w:rFonts w:ascii="Arial" w:eastAsia="Arial" w:hAnsi="Arial" w:cs="Arial"/>
            <w:b/>
            <w:bCs/>
            <w:sz w:val="22"/>
            <w:szCs w:val="22"/>
            <w:lang w:val="el-GR"/>
          </w:rPr>
          <w:t xml:space="preserve"> </w:t>
        </w:r>
        <w:proofErr w:type="spellStart"/>
        <w:r w:rsidR="20756120" w:rsidRPr="008F6860">
          <w:rPr>
            <w:rStyle w:val="Hyperlink"/>
            <w:rFonts w:ascii="Arial" w:eastAsia="Arial" w:hAnsi="Arial" w:cs="Arial"/>
            <w:b/>
            <w:bCs/>
            <w:sz w:val="22"/>
            <w:szCs w:val="22"/>
            <w:lang w:val="el-GR"/>
          </w:rPr>
          <w:t>Partners</w:t>
        </w:r>
        <w:proofErr w:type="spellEnd"/>
        <w:r w:rsidR="20756120" w:rsidRPr="008F6860">
          <w:rPr>
            <w:rStyle w:val="Hyperlink"/>
            <w:rFonts w:ascii="Arial" w:eastAsia="Arial" w:hAnsi="Arial" w:cs="Arial"/>
            <w:b/>
            <w:bCs/>
            <w:sz w:val="22"/>
            <w:szCs w:val="22"/>
            <w:lang w:val="el-GR"/>
          </w:rPr>
          <w:t xml:space="preserve"> at Work"</w:t>
        </w:r>
      </w:hyperlink>
      <w:r w:rsidR="20756120" w:rsidRPr="2F6646CE">
        <w:rPr>
          <w:rFonts w:ascii="Arial" w:eastAsia="Arial" w:hAnsi="Arial" w:cs="Arial"/>
          <w:sz w:val="22"/>
          <w:szCs w:val="22"/>
          <w:lang w:val="el-GR"/>
        </w:rPr>
        <w:t xml:space="preserve">, αποκαλύπτοντας τις παγκόσμιες τάσεις στην αυτοματοποίηση της εργασίας και παρέχοντας στρατηγικές κατευθύνσεις για τους ηγέτες επιχειρήσεων.  </w:t>
      </w:r>
      <w:r w:rsidR="005B1590" w:rsidRPr="2F6646CE">
        <w:rPr>
          <w:rFonts w:ascii="Arial" w:hAnsi="Arial" w:cs="Arial"/>
          <w:sz w:val="22"/>
          <w:szCs w:val="22"/>
          <w:lang w:val="el-GR" w:eastAsia="el-GR"/>
        </w:rPr>
        <w:t xml:space="preserve">Σε μια περίοδο όπου η </w:t>
      </w:r>
      <w:r w:rsidR="00BA5142" w:rsidRPr="2F6646CE">
        <w:rPr>
          <w:rFonts w:ascii="Arial" w:hAnsi="Arial" w:cs="Arial"/>
          <w:sz w:val="22"/>
          <w:szCs w:val="22"/>
          <w:lang w:val="el-GR" w:eastAsia="el-GR"/>
        </w:rPr>
        <w:t>Τ</w:t>
      </w:r>
      <w:r w:rsidR="005B1590" w:rsidRPr="2F6646CE">
        <w:rPr>
          <w:rFonts w:ascii="Arial" w:hAnsi="Arial" w:cs="Arial"/>
          <w:sz w:val="22"/>
          <w:szCs w:val="22"/>
          <w:lang w:val="el-GR" w:eastAsia="el-GR"/>
        </w:rPr>
        <w:t xml:space="preserve">εχνολογία ανασχηματίζει ραγδαία τον κόσμο της εργασίας, η </w:t>
      </w:r>
      <w:r w:rsidR="46F2F3A8" w:rsidRPr="2F6646CE">
        <w:rPr>
          <w:rFonts w:ascii="Arial" w:hAnsi="Arial" w:cs="Arial"/>
          <w:sz w:val="22"/>
          <w:szCs w:val="22"/>
          <w:lang w:val="el-GR" w:eastAsia="el-GR"/>
        </w:rPr>
        <w:t xml:space="preserve">έρευνα </w:t>
      </w:r>
      <w:r w:rsidR="005B1590" w:rsidRPr="2F6646CE">
        <w:rPr>
          <w:rFonts w:ascii="Arial" w:hAnsi="Arial" w:cs="Arial"/>
          <w:sz w:val="22"/>
          <w:szCs w:val="22"/>
          <w:lang w:val="el-GR" w:eastAsia="el-GR"/>
        </w:rPr>
        <w:t>αποκαλύπτει ότι η αυτοματοποίηση έχει πλέον καθιερωθεί ως κεντρικός παράγοντας ανάπτυξης, ανθεκτικότητας και παραγωγικότητας για τις επιχειρήσεις σε ολόκληρο τον κόσμο.</w:t>
      </w:r>
    </w:p>
    <w:p w14:paraId="2120797D" w14:textId="77777777" w:rsidR="001E11A4" w:rsidRDefault="005B1590" w:rsidP="001E11A4">
      <w:pPr>
        <w:spacing w:beforeAutospacing="1" w:afterAutospacing="1"/>
        <w:jc w:val="both"/>
        <w:rPr>
          <w:rFonts w:ascii="Arial" w:hAnsi="Arial" w:cs="Arial"/>
          <w:sz w:val="22"/>
          <w:szCs w:val="22"/>
          <w:lang w:val="el-GR" w:eastAsia="el-GR"/>
        </w:rPr>
      </w:pPr>
      <w:r w:rsidRPr="2F6646CE">
        <w:rPr>
          <w:rFonts w:ascii="Arial" w:hAnsi="Arial" w:cs="Arial"/>
          <w:sz w:val="22"/>
          <w:szCs w:val="22"/>
          <w:lang w:val="el-GR" w:eastAsia="el-GR"/>
        </w:rPr>
        <w:t xml:space="preserve">Η έρευνα, </w:t>
      </w:r>
      <w:r w:rsidR="00BA5142" w:rsidRPr="2F6646CE">
        <w:rPr>
          <w:rFonts w:ascii="Arial" w:hAnsi="Arial" w:cs="Arial"/>
          <w:sz w:val="22"/>
          <w:szCs w:val="22"/>
          <w:lang w:val="el-GR" w:eastAsia="el-GR"/>
        </w:rPr>
        <w:t>η οποία</w:t>
      </w:r>
      <w:r w:rsidRPr="2F6646CE">
        <w:rPr>
          <w:rFonts w:ascii="Arial" w:hAnsi="Arial" w:cs="Arial"/>
          <w:sz w:val="22"/>
          <w:szCs w:val="22"/>
          <w:lang w:val="el-GR" w:eastAsia="el-GR"/>
        </w:rPr>
        <w:t xml:space="preserve"> βασίστηκε σε απαντήσεις </w:t>
      </w:r>
      <w:r w:rsidRPr="2F6646CE">
        <w:rPr>
          <w:rFonts w:ascii="Arial" w:hAnsi="Arial" w:cs="Arial"/>
          <w:b/>
          <w:bCs/>
          <w:sz w:val="22"/>
          <w:szCs w:val="22"/>
          <w:lang w:val="el-GR" w:eastAsia="el-GR"/>
        </w:rPr>
        <w:t>40.000 εργοδοτών</w:t>
      </w:r>
      <w:r w:rsidRPr="2F6646CE">
        <w:rPr>
          <w:rFonts w:ascii="Arial" w:hAnsi="Arial" w:cs="Arial"/>
          <w:sz w:val="22"/>
          <w:szCs w:val="22"/>
          <w:lang w:val="el-GR" w:eastAsia="el-GR"/>
        </w:rPr>
        <w:t xml:space="preserve"> από όλους τους βασικούς κλάδους και </w:t>
      </w:r>
      <w:r w:rsidR="00BA5142" w:rsidRPr="2F6646CE">
        <w:rPr>
          <w:rFonts w:ascii="Arial" w:hAnsi="Arial" w:cs="Arial"/>
          <w:sz w:val="22"/>
          <w:szCs w:val="22"/>
          <w:lang w:val="el-GR" w:eastAsia="el-GR"/>
        </w:rPr>
        <w:t xml:space="preserve">τις </w:t>
      </w:r>
      <w:r w:rsidRPr="2F6646CE">
        <w:rPr>
          <w:rFonts w:ascii="Arial" w:hAnsi="Arial" w:cs="Arial"/>
          <w:sz w:val="22"/>
          <w:szCs w:val="22"/>
          <w:lang w:val="el-GR" w:eastAsia="el-GR"/>
        </w:rPr>
        <w:t xml:space="preserve">γεωγραφικές περιοχές, δείχνει ότι </w:t>
      </w:r>
      <w:r w:rsidRPr="2F6646CE">
        <w:rPr>
          <w:rFonts w:ascii="Arial" w:hAnsi="Arial" w:cs="Arial"/>
          <w:b/>
          <w:bCs/>
          <w:sz w:val="22"/>
          <w:szCs w:val="22"/>
          <w:lang w:val="el-GR" w:eastAsia="el-GR"/>
        </w:rPr>
        <w:t>έξι στους δέκα (61%)</w:t>
      </w:r>
      <w:r w:rsidRPr="2F6646CE">
        <w:rPr>
          <w:rFonts w:ascii="Arial" w:hAnsi="Arial" w:cs="Arial"/>
          <w:sz w:val="22"/>
          <w:szCs w:val="22"/>
          <w:lang w:val="el-GR" w:eastAsia="el-GR"/>
        </w:rPr>
        <w:t xml:space="preserve"> </w:t>
      </w:r>
      <w:r w:rsidR="00BA5142" w:rsidRPr="2F6646CE">
        <w:rPr>
          <w:rFonts w:ascii="Arial" w:hAnsi="Arial" w:cs="Arial"/>
          <w:sz w:val="22"/>
          <w:szCs w:val="22"/>
          <w:lang w:val="el-GR" w:eastAsia="el-GR"/>
        </w:rPr>
        <w:t xml:space="preserve">εργοδότες </w:t>
      </w:r>
      <w:r w:rsidR="43BC4408" w:rsidRPr="2F6646CE">
        <w:rPr>
          <w:rFonts w:ascii="Arial" w:hAnsi="Arial" w:cs="Arial"/>
          <w:sz w:val="22"/>
          <w:szCs w:val="22"/>
          <w:lang w:val="el-GR" w:eastAsia="el-GR"/>
        </w:rPr>
        <w:t xml:space="preserve">παγκοσμίως </w:t>
      </w:r>
      <w:r w:rsidRPr="2F6646CE">
        <w:rPr>
          <w:rFonts w:ascii="Arial" w:hAnsi="Arial" w:cs="Arial"/>
          <w:sz w:val="22"/>
          <w:szCs w:val="22"/>
          <w:lang w:val="el-GR" w:eastAsia="el-GR"/>
        </w:rPr>
        <w:t xml:space="preserve">σχεδιάζουν να </w:t>
      </w:r>
      <w:r w:rsidRPr="2F6646CE">
        <w:rPr>
          <w:rFonts w:ascii="Arial" w:hAnsi="Arial" w:cs="Arial"/>
          <w:b/>
          <w:bCs/>
          <w:sz w:val="22"/>
          <w:szCs w:val="22"/>
          <w:lang w:val="el-GR" w:eastAsia="el-GR"/>
        </w:rPr>
        <w:t>αυξήσουν τις επενδύσεις τους στην αυτοματοποίηση</w:t>
      </w:r>
      <w:r w:rsidRPr="2F6646CE">
        <w:rPr>
          <w:rFonts w:ascii="Arial" w:hAnsi="Arial" w:cs="Arial"/>
          <w:sz w:val="22"/>
          <w:szCs w:val="22"/>
          <w:lang w:val="el-GR" w:eastAsia="el-GR"/>
        </w:rPr>
        <w:t xml:space="preserve"> </w:t>
      </w:r>
      <w:r w:rsidR="02CBBC9A" w:rsidRPr="2F6646CE">
        <w:rPr>
          <w:rFonts w:ascii="Arial" w:hAnsi="Arial" w:cs="Arial"/>
          <w:sz w:val="22"/>
          <w:szCs w:val="22"/>
          <w:lang w:val="el-GR" w:eastAsia="el-GR"/>
        </w:rPr>
        <w:t xml:space="preserve">εργασίας και διαδικασιών </w:t>
      </w:r>
      <w:r w:rsidRPr="2F6646CE">
        <w:rPr>
          <w:rFonts w:ascii="Arial" w:hAnsi="Arial" w:cs="Arial"/>
          <w:sz w:val="22"/>
          <w:szCs w:val="22"/>
          <w:lang w:val="el-GR" w:eastAsia="el-GR"/>
        </w:rPr>
        <w:t xml:space="preserve">μέσα στους επόμενους δώδεκα μήνες. </w:t>
      </w:r>
      <w:r w:rsidR="3190C58B" w:rsidRPr="2F6646CE">
        <w:rPr>
          <w:rFonts w:ascii="Arial" w:eastAsia="Arial" w:hAnsi="Arial" w:cs="Arial"/>
          <w:sz w:val="22"/>
          <w:szCs w:val="22"/>
          <w:lang w:val="el-GR"/>
        </w:rPr>
        <w:t xml:space="preserve">Οι επιχειρήσεις που επηρεάζονται έντονα από τη </w:t>
      </w:r>
      <w:r w:rsidR="3190C58B" w:rsidRPr="2F6646CE">
        <w:rPr>
          <w:rFonts w:ascii="Arial" w:eastAsia="Arial" w:hAnsi="Arial" w:cs="Arial"/>
          <w:b/>
          <w:bCs/>
          <w:sz w:val="22"/>
          <w:szCs w:val="22"/>
          <w:lang w:val="el-GR"/>
        </w:rPr>
        <w:t>γήρανση του ανθρώπινου δυναμικού</w:t>
      </w:r>
      <w:r w:rsidR="3190C58B" w:rsidRPr="2F6646CE">
        <w:rPr>
          <w:rFonts w:ascii="Arial" w:eastAsia="Arial" w:hAnsi="Arial" w:cs="Arial"/>
          <w:sz w:val="22"/>
          <w:szCs w:val="22"/>
          <w:lang w:val="el-GR"/>
        </w:rPr>
        <w:t xml:space="preserve"> (71%) και την </w:t>
      </w:r>
      <w:r w:rsidR="3190C58B" w:rsidRPr="2F6646CE">
        <w:rPr>
          <w:rFonts w:ascii="Arial" w:eastAsia="Arial" w:hAnsi="Arial" w:cs="Arial"/>
          <w:b/>
          <w:bCs/>
          <w:sz w:val="22"/>
          <w:szCs w:val="22"/>
          <w:lang w:val="el-GR"/>
        </w:rPr>
        <w:t>αβεβαιότητα στο διεθνές εμπόριο</w:t>
      </w:r>
      <w:r w:rsidR="3190C58B" w:rsidRPr="2F6646CE">
        <w:rPr>
          <w:rFonts w:ascii="Arial" w:eastAsia="Arial" w:hAnsi="Arial" w:cs="Arial"/>
          <w:sz w:val="22"/>
          <w:szCs w:val="22"/>
          <w:lang w:val="el-GR"/>
        </w:rPr>
        <w:t xml:space="preserve"> (68%) είναι ακόμη πιο πρόθυμες να επενδύσουν.</w:t>
      </w:r>
    </w:p>
    <w:p w14:paraId="35F439A8" w14:textId="53DEB05B" w:rsidR="2F6646CE" w:rsidRDefault="005B1590" w:rsidP="001E11A4">
      <w:pPr>
        <w:spacing w:beforeAutospacing="1" w:afterAutospacing="1"/>
        <w:jc w:val="both"/>
        <w:rPr>
          <w:rFonts w:ascii="Arial" w:hAnsi="Arial" w:cs="Arial"/>
          <w:sz w:val="22"/>
          <w:szCs w:val="22"/>
          <w:lang w:val="el-GR" w:eastAsia="el-GR"/>
        </w:rPr>
      </w:pPr>
      <w:r w:rsidRPr="2F6646CE">
        <w:rPr>
          <w:rFonts w:ascii="Arial" w:hAnsi="Arial" w:cs="Arial"/>
          <w:sz w:val="22"/>
          <w:szCs w:val="22"/>
          <w:lang w:val="el-GR" w:eastAsia="el-GR"/>
        </w:rPr>
        <w:t xml:space="preserve">Οι μεγαλύτερες επενδύσεις αναμένονται στους </w:t>
      </w:r>
      <w:r w:rsidR="00BA5142" w:rsidRPr="2F6646CE">
        <w:rPr>
          <w:rFonts w:ascii="Arial" w:hAnsi="Arial" w:cs="Arial"/>
          <w:sz w:val="22"/>
          <w:szCs w:val="22"/>
          <w:lang w:val="el-GR" w:eastAsia="el-GR"/>
        </w:rPr>
        <w:t>κλάδους</w:t>
      </w:r>
      <w:r w:rsidRPr="2F6646CE">
        <w:rPr>
          <w:rFonts w:ascii="Arial" w:hAnsi="Arial" w:cs="Arial"/>
          <w:sz w:val="22"/>
          <w:szCs w:val="22"/>
          <w:lang w:val="el-GR" w:eastAsia="el-GR"/>
        </w:rPr>
        <w:t xml:space="preserve"> των </w:t>
      </w:r>
      <w:r w:rsidRPr="2F6646CE">
        <w:rPr>
          <w:rFonts w:ascii="Arial" w:hAnsi="Arial" w:cs="Arial"/>
          <w:b/>
          <w:bCs/>
          <w:sz w:val="22"/>
          <w:szCs w:val="22"/>
          <w:lang w:val="el-GR" w:eastAsia="el-GR"/>
        </w:rPr>
        <w:t>Υπηρεσιών Επικοινωνίας (71%)</w:t>
      </w:r>
      <w:r w:rsidRPr="2F6646CE">
        <w:rPr>
          <w:rFonts w:ascii="Arial" w:hAnsi="Arial" w:cs="Arial"/>
          <w:sz w:val="22"/>
          <w:szCs w:val="22"/>
          <w:lang w:val="el-GR" w:eastAsia="el-GR"/>
        </w:rPr>
        <w:t xml:space="preserve">, της </w:t>
      </w:r>
      <w:r w:rsidRPr="2F6646CE">
        <w:rPr>
          <w:rFonts w:ascii="Arial" w:hAnsi="Arial" w:cs="Arial"/>
          <w:b/>
          <w:bCs/>
          <w:sz w:val="22"/>
          <w:szCs w:val="22"/>
          <w:lang w:val="el-GR" w:eastAsia="el-GR"/>
        </w:rPr>
        <w:t>Πληροφορικής (70%)</w:t>
      </w:r>
      <w:r w:rsidRPr="2F6646CE">
        <w:rPr>
          <w:rFonts w:ascii="Arial" w:hAnsi="Arial" w:cs="Arial"/>
          <w:sz w:val="22"/>
          <w:szCs w:val="22"/>
          <w:lang w:val="el-GR" w:eastAsia="el-GR"/>
        </w:rPr>
        <w:t xml:space="preserve">, των </w:t>
      </w:r>
      <w:r w:rsidRPr="2F6646CE">
        <w:rPr>
          <w:rFonts w:ascii="Arial" w:hAnsi="Arial" w:cs="Arial"/>
          <w:b/>
          <w:bCs/>
          <w:sz w:val="22"/>
          <w:szCs w:val="22"/>
          <w:lang w:val="el-GR" w:eastAsia="el-GR"/>
        </w:rPr>
        <w:t>Χρηματοοικονομικών Υπηρεσιών και του Real Estate (67%)</w:t>
      </w:r>
      <w:r w:rsidRPr="2F6646CE">
        <w:rPr>
          <w:rFonts w:ascii="Arial" w:hAnsi="Arial" w:cs="Arial"/>
          <w:sz w:val="22"/>
          <w:szCs w:val="22"/>
          <w:lang w:val="el-GR" w:eastAsia="el-GR"/>
        </w:rPr>
        <w:t xml:space="preserve">, της </w:t>
      </w:r>
      <w:r w:rsidRPr="2F6646CE">
        <w:rPr>
          <w:rFonts w:ascii="Arial" w:hAnsi="Arial" w:cs="Arial"/>
          <w:b/>
          <w:bCs/>
          <w:sz w:val="22"/>
          <w:szCs w:val="22"/>
          <w:lang w:val="el-GR" w:eastAsia="el-GR"/>
        </w:rPr>
        <w:t>Ενέργειας και των Υπηρεσιών Κοινής Ωφέλειας (65%)</w:t>
      </w:r>
      <w:r w:rsidRPr="2F6646CE">
        <w:rPr>
          <w:rFonts w:ascii="Arial" w:hAnsi="Arial" w:cs="Arial"/>
          <w:sz w:val="22"/>
          <w:szCs w:val="22"/>
          <w:lang w:val="el-GR" w:eastAsia="el-GR"/>
        </w:rPr>
        <w:t xml:space="preserve">, καθώς και των </w:t>
      </w:r>
      <w:r w:rsidRPr="2F6646CE">
        <w:rPr>
          <w:rFonts w:ascii="Arial" w:hAnsi="Arial" w:cs="Arial"/>
          <w:b/>
          <w:bCs/>
          <w:sz w:val="22"/>
          <w:szCs w:val="22"/>
          <w:lang w:val="el-GR" w:eastAsia="el-GR"/>
        </w:rPr>
        <w:t>Μεταφορών, των Logistics και της Αυτοκινητοβιομηχανίας (65%)</w:t>
      </w:r>
      <w:r w:rsidRPr="2F6646CE">
        <w:rPr>
          <w:rFonts w:ascii="Arial" w:hAnsi="Arial" w:cs="Arial"/>
          <w:sz w:val="22"/>
          <w:szCs w:val="22"/>
          <w:lang w:val="el-GR" w:eastAsia="el-GR"/>
        </w:rPr>
        <w:t xml:space="preserve">. Στη συνέχεια ακολουθούν η </w:t>
      </w:r>
      <w:r w:rsidRPr="2F6646CE">
        <w:rPr>
          <w:rFonts w:ascii="Arial" w:hAnsi="Arial" w:cs="Arial"/>
          <w:b/>
          <w:bCs/>
          <w:sz w:val="22"/>
          <w:szCs w:val="22"/>
          <w:lang w:val="el-GR" w:eastAsia="el-GR"/>
        </w:rPr>
        <w:t>Βιομηχανία (59%)</w:t>
      </w:r>
      <w:r w:rsidRPr="2F6646CE">
        <w:rPr>
          <w:rFonts w:ascii="Arial" w:hAnsi="Arial" w:cs="Arial"/>
          <w:sz w:val="22"/>
          <w:szCs w:val="22"/>
          <w:lang w:val="el-GR" w:eastAsia="el-GR"/>
        </w:rPr>
        <w:t xml:space="preserve">, η </w:t>
      </w:r>
      <w:r w:rsidRPr="2F6646CE">
        <w:rPr>
          <w:rFonts w:ascii="Arial" w:hAnsi="Arial" w:cs="Arial"/>
          <w:b/>
          <w:bCs/>
          <w:sz w:val="22"/>
          <w:szCs w:val="22"/>
          <w:lang w:val="el-GR" w:eastAsia="el-GR"/>
        </w:rPr>
        <w:t>Υγειονομική Περίθαλψη και οι Βιο-επιστήμες (57%)</w:t>
      </w:r>
      <w:r w:rsidRPr="2F6646CE">
        <w:rPr>
          <w:rFonts w:ascii="Arial" w:hAnsi="Arial" w:cs="Arial"/>
          <w:sz w:val="22"/>
          <w:szCs w:val="22"/>
          <w:lang w:val="el-GR" w:eastAsia="el-GR"/>
        </w:rPr>
        <w:t xml:space="preserve">, καθώς και τα </w:t>
      </w:r>
      <w:r w:rsidRPr="2F6646CE">
        <w:rPr>
          <w:rFonts w:ascii="Arial" w:hAnsi="Arial" w:cs="Arial"/>
          <w:b/>
          <w:bCs/>
          <w:sz w:val="22"/>
          <w:szCs w:val="22"/>
          <w:lang w:val="el-GR" w:eastAsia="el-GR"/>
        </w:rPr>
        <w:t xml:space="preserve">Καταναλωτικά Αγαθά και </w:t>
      </w:r>
      <w:r w:rsidR="00BA5142" w:rsidRPr="2F6646CE">
        <w:rPr>
          <w:rFonts w:ascii="Arial" w:hAnsi="Arial" w:cs="Arial"/>
          <w:b/>
          <w:bCs/>
          <w:sz w:val="22"/>
          <w:szCs w:val="22"/>
          <w:lang w:val="el-GR" w:eastAsia="el-GR"/>
        </w:rPr>
        <w:t xml:space="preserve">οι </w:t>
      </w:r>
      <w:r w:rsidRPr="2F6646CE">
        <w:rPr>
          <w:rFonts w:ascii="Arial" w:hAnsi="Arial" w:cs="Arial"/>
          <w:b/>
          <w:bCs/>
          <w:sz w:val="22"/>
          <w:szCs w:val="22"/>
          <w:lang w:val="el-GR" w:eastAsia="el-GR"/>
        </w:rPr>
        <w:t>Υπηρεσίες (54%)</w:t>
      </w:r>
      <w:r w:rsidRPr="2F6646CE">
        <w:rPr>
          <w:rFonts w:ascii="Arial" w:hAnsi="Arial" w:cs="Arial"/>
          <w:sz w:val="22"/>
          <w:szCs w:val="22"/>
          <w:lang w:val="el-GR" w:eastAsia="el-GR"/>
        </w:rPr>
        <w:t>.</w:t>
      </w:r>
    </w:p>
    <w:p w14:paraId="13952812" w14:textId="5BA7C7D2" w:rsidR="2F6646CE" w:rsidRDefault="005B1590" w:rsidP="001E11A4">
      <w:pPr>
        <w:overflowPunct/>
        <w:autoSpaceDE/>
        <w:autoSpaceDN/>
        <w:adjustRightInd/>
        <w:spacing w:before="100" w:beforeAutospacing="1" w:after="100" w:afterAutospacing="1"/>
        <w:jc w:val="both"/>
        <w:rPr>
          <w:rFonts w:ascii="Arial" w:hAnsi="Arial" w:cs="Arial"/>
          <w:sz w:val="22"/>
          <w:szCs w:val="22"/>
          <w:lang w:val="el-GR" w:eastAsia="el-GR"/>
        </w:rPr>
      </w:pPr>
      <w:r w:rsidRPr="2F6646CE">
        <w:rPr>
          <w:rFonts w:ascii="Arial" w:hAnsi="Arial" w:cs="Arial"/>
          <w:sz w:val="22"/>
          <w:szCs w:val="22"/>
          <w:lang w:val="el-GR" w:eastAsia="el-GR"/>
        </w:rPr>
        <w:t xml:space="preserve">Η λειτουργική επίδραση της αυτοματοποίησης αποτυπώνεται έντονα σε όλους τους κλάδους, με τα </w:t>
      </w:r>
      <w:r w:rsidRPr="2F6646CE">
        <w:rPr>
          <w:rFonts w:ascii="Arial" w:hAnsi="Arial" w:cs="Arial"/>
          <w:b/>
          <w:bCs/>
          <w:sz w:val="22"/>
          <w:szCs w:val="22"/>
          <w:lang w:val="el-GR" w:eastAsia="el-GR"/>
        </w:rPr>
        <w:t>Τμήματα Πληροφορικής και Δεδομένων (76%)</w:t>
      </w:r>
      <w:r w:rsidRPr="2F6646CE">
        <w:rPr>
          <w:rFonts w:ascii="Arial" w:hAnsi="Arial" w:cs="Arial"/>
          <w:sz w:val="22"/>
          <w:szCs w:val="22"/>
          <w:lang w:val="el-GR" w:eastAsia="el-GR"/>
        </w:rPr>
        <w:t xml:space="preserve"> να καταγράφουν τη μεγαλύτερη αναμενόμενη μεταβολή. Ακολουθούν οι τομείς </w:t>
      </w:r>
      <w:r w:rsidRPr="2F6646CE">
        <w:rPr>
          <w:rFonts w:ascii="Arial" w:hAnsi="Arial" w:cs="Arial"/>
          <w:b/>
          <w:bCs/>
          <w:sz w:val="22"/>
          <w:szCs w:val="22"/>
          <w:lang w:val="el-GR" w:eastAsia="el-GR"/>
        </w:rPr>
        <w:t>Κατασκευής/Παραγωγής, Πωλήσεων και Μάρκετινγκ, Λειτουργιών και Logistics (71%)</w:t>
      </w:r>
      <w:r w:rsidRPr="2F6646CE">
        <w:rPr>
          <w:rFonts w:ascii="Arial" w:hAnsi="Arial" w:cs="Arial"/>
          <w:sz w:val="22"/>
          <w:szCs w:val="22"/>
          <w:lang w:val="el-GR" w:eastAsia="el-GR"/>
        </w:rPr>
        <w:t xml:space="preserve">, η </w:t>
      </w:r>
      <w:r w:rsidRPr="2F6646CE">
        <w:rPr>
          <w:rFonts w:ascii="Arial" w:hAnsi="Arial" w:cs="Arial"/>
          <w:b/>
          <w:bCs/>
          <w:sz w:val="22"/>
          <w:szCs w:val="22"/>
          <w:lang w:val="el-GR" w:eastAsia="el-GR"/>
        </w:rPr>
        <w:t>Διοίκηση και Υποστήριξη Γραφείου, η Μηχανική και οι Υπηρεσίες Εγκαταστάσεων (68%)</w:t>
      </w:r>
      <w:r w:rsidRPr="2F6646CE">
        <w:rPr>
          <w:rFonts w:ascii="Arial" w:hAnsi="Arial" w:cs="Arial"/>
          <w:sz w:val="22"/>
          <w:szCs w:val="22"/>
          <w:lang w:val="el-GR" w:eastAsia="el-GR"/>
        </w:rPr>
        <w:t xml:space="preserve">, ενώ αξιοσημείωτες αλλαγές προβλέπονται και για το </w:t>
      </w:r>
      <w:r w:rsidRPr="2F6646CE">
        <w:rPr>
          <w:rFonts w:ascii="Arial" w:hAnsi="Arial" w:cs="Arial"/>
          <w:b/>
          <w:bCs/>
          <w:sz w:val="22"/>
          <w:szCs w:val="22"/>
          <w:lang w:val="el-GR" w:eastAsia="el-GR"/>
        </w:rPr>
        <w:t>Ανθρώπινο Δυναμικό και το Front Office Εξυπηρέτησης Πελατών (66%)</w:t>
      </w:r>
      <w:r w:rsidRPr="2F6646CE">
        <w:rPr>
          <w:rFonts w:ascii="Arial" w:hAnsi="Arial" w:cs="Arial"/>
          <w:sz w:val="22"/>
          <w:szCs w:val="22"/>
          <w:lang w:val="el-GR" w:eastAsia="el-GR"/>
        </w:rPr>
        <w:t>.</w:t>
      </w:r>
    </w:p>
    <w:p w14:paraId="64011384" w14:textId="4EA9B781" w:rsidR="2F6646CE" w:rsidRDefault="005B1590" w:rsidP="001E11A4">
      <w:pPr>
        <w:spacing w:beforeAutospacing="1" w:afterAutospacing="1" w:line="259" w:lineRule="auto"/>
        <w:jc w:val="both"/>
        <w:rPr>
          <w:rFonts w:ascii="Arial" w:hAnsi="Arial" w:cs="Arial"/>
          <w:sz w:val="22"/>
          <w:szCs w:val="22"/>
          <w:lang w:val="el-GR" w:eastAsia="el-GR"/>
        </w:rPr>
      </w:pPr>
      <w:r w:rsidRPr="2F6646CE">
        <w:rPr>
          <w:rFonts w:ascii="Arial" w:hAnsi="Arial" w:cs="Arial"/>
          <w:sz w:val="22"/>
          <w:szCs w:val="22"/>
          <w:lang w:val="el-GR" w:eastAsia="el-GR"/>
        </w:rPr>
        <w:t xml:space="preserve">Σε επίπεδο ανθρώπινου δυναμικού, οι ανησυχίες των εργαζομένων εστιάζονται πρωτίστως στην </w:t>
      </w:r>
      <w:r w:rsidRPr="2F6646CE">
        <w:rPr>
          <w:rFonts w:ascii="Arial" w:hAnsi="Arial" w:cs="Arial"/>
          <w:b/>
          <w:bCs/>
          <w:sz w:val="22"/>
          <w:szCs w:val="22"/>
          <w:lang w:val="el-GR" w:eastAsia="el-GR"/>
        </w:rPr>
        <w:t>οικονομική αστάθεια (34%)</w:t>
      </w:r>
      <w:r w:rsidRPr="2F6646CE">
        <w:rPr>
          <w:rFonts w:ascii="Arial" w:hAnsi="Arial" w:cs="Arial"/>
          <w:sz w:val="22"/>
          <w:szCs w:val="22"/>
          <w:lang w:val="el-GR" w:eastAsia="el-GR"/>
        </w:rPr>
        <w:t xml:space="preserve"> και στις </w:t>
      </w:r>
      <w:r w:rsidRPr="2F6646CE">
        <w:rPr>
          <w:rFonts w:ascii="Arial" w:hAnsi="Arial" w:cs="Arial"/>
          <w:b/>
          <w:bCs/>
          <w:sz w:val="22"/>
          <w:szCs w:val="22"/>
          <w:lang w:val="el-GR" w:eastAsia="el-GR"/>
        </w:rPr>
        <w:t>αναδιαρθρώσεις εταιρειών (24%)</w:t>
      </w:r>
      <w:r w:rsidRPr="2F6646CE">
        <w:rPr>
          <w:rFonts w:ascii="Arial" w:hAnsi="Arial" w:cs="Arial"/>
          <w:sz w:val="22"/>
          <w:szCs w:val="22"/>
          <w:lang w:val="el-GR" w:eastAsia="el-GR"/>
        </w:rPr>
        <w:t xml:space="preserve">, </w:t>
      </w:r>
      <w:r w:rsidR="31AAB5C7" w:rsidRPr="2F6646CE">
        <w:rPr>
          <w:rFonts w:ascii="Arial" w:hAnsi="Arial" w:cs="Arial"/>
          <w:sz w:val="22"/>
          <w:szCs w:val="22"/>
          <w:lang w:val="el-GR" w:eastAsia="el-GR"/>
        </w:rPr>
        <w:t>παρά την</w:t>
      </w:r>
      <w:r w:rsidRPr="2F6646CE">
        <w:rPr>
          <w:rFonts w:ascii="Arial" w:hAnsi="Arial" w:cs="Arial"/>
          <w:sz w:val="22"/>
          <w:szCs w:val="22"/>
          <w:lang w:val="el-GR" w:eastAsia="el-GR"/>
        </w:rPr>
        <w:t xml:space="preserve"> </w:t>
      </w:r>
      <w:r w:rsidRPr="2F6646CE">
        <w:rPr>
          <w:rFonts w:ascii="Arial" w:hAnsi="Arial" w:cs="Arial"/>
          <w:b/>
          <w:bCs/>
          <w:sz w:val="22"/>
          <w:szCs w:val="22"/>
          <w:lang w:val="el-GR" w:eastAsia="el-GR"/>
        </w:rPr>
        <w:t>αντικατάσταση θέσεων εργασίας από την τεχνητή νοημοσύνη ή την αυτοματοποίηση</w:t>
      </w:r>
      <w:r w:rsidRPr="2F6646CE">
        <w:rPr>
          <w:rFonts w:ascii="Arial" w:hAnsi="Arial" w:cs="Arial"/>
          <w:sz w:val="22"/>
          <w:szCs w:val="22"/>
          <w:lang w:val="el-GR" w:eastAsia="el-GR"/>
        </w:rPr>
        <w:t xml:space="preserve"> και </w:t>
      </w:r>
      <w:r w:rsidR="63309D67" w:rsidRPr="2F6646CE">
        <w:rPr>
          <w:rFonts w:ascii="Arial" w:hAnsi="Arial" w:cs="Arial"/>
          <w:sz w:val="22"/>
          <w:szCs w:val="22"/>
          <w:lang w:val="el-GR" w:eastAsia="el-GR"/>
        </w:rPr>
        <w:t>τις</w:t>
      </w:r>
      <w:r w:rsidRPr="2F6646CE">
        <w:rPr>
          <w:rFonts w:ascii="Arial" w:hAnsi="Arial" w:cs="Arial"/>
          <w:sz w:val="22"/>
          <w:szCs w:val="22"/>
          <w:lang w:val="el-GR" w:eastAsia="el-GR"/>
        </w:rPr>
        <w:t xml:space="preserve"> </w:t>
      </w:r>
      <w:r w:rsidRPr="2F6646CE">
        <w:rPr>
          <w:rFonts w:ascii="Arial" w:hAnsi="Arial" w:cs="Arial"/>
          <w:b/>
          <w:bCs/>
          <w:sz w:val="22"/>
          <w:szCs w:val="22"/>
          <w:lang w:val="el-GR" w:eastAsia="el-GR"/>
        </w:rPr>
        <w:t>μαζικές απολύσεις</w:t>
      </w:r>
      <w:r w:rsidRPr="2F6646CE">
        <w:rPr>
          <w:rFonts w:ascii="Arial" w:hAnsi="Arial" w:cs="Arial"/>
          <w:sz w:val="22"/>
          <w:szCs w:val="22"/>
          <w:lang w:val="el-GR" w:eastAsia="el-GR"/>
        </w:rPr>
        <w:t xml:space="preserve"> </w:t>
      </w:r>
      <w:r w:rsidR="48DA1B89" w:rsidRPr="2F6646CE">
        <w:rPr>
          <w:rFonts w:ascii="Arial" w:hAnsi="Arial" w:cs="Arial"/>
          <w:sz w:val="22"/>
          <w:szCs w:val="22"/>
          <w:lang w:val="el-GR" w:eastAsia="el-GR"/>
        </w:rPr>
        <w:t>(</w:t>
      </w:r>
      <w:r w:rsidRPr="2F6646CE">
        <w:rPr>
          <w:rFonts w:ascii="Arial" w:hAnsi="Arial" w:cs="Arial"/>
          <w:b/>
          <w:bCs/>
          <w:sz w:val="22"/>
          <w:szCs w:val="22"/>
          <w:lang w:val="el-GR" w:eastAsia="el-GR"/>
        </w:rPr>
        <w:t>19%</w:t>
      </w:r>
      <w:r w:rsidR="509DCA4C" w:rsidRPr="2F6646CE">
        <w:rPr>
          <w:rFonts w:ascii="Arial" w:hAnsi="Arial" w:cs="Arial"/>
          <w:b/>
          <w:bCs/>
          <w:sz w:val="22"/>
          <w:szCs w:val="22"/>
          <w:lang w:val="el-GR" w:eastAsia="el-GR"/>
        </w:rPr>
        <w:t xml:space="preserve">) </w:t>
      </w:r>
      <w:r w:rsidRPr="2F6646CE">
        <w:rPr>
          <w:rFonts w:ascii="Arial" w:hAnsi="Arial" w:cs="Arial"/>
          <w:sz w:val="22"/>
          <w:szCs w:val="22"/>
          <w:lang w:val="el-GR" w:eastAsia="el-GR"/>
        </w:rPr>
        <w:t xml:space="preserve">. Το </w:t>
      </w:r>
      <w:r w:rsidRPr="2F6646CE">
        <w:rPr>
          <w:rFonts w:ascii="Arial" w:hAnsi="Arial" w:cs="Arial"/>
          <w:b/>
          <w:bCs/>
          <w:sz w:val="22"/>
          <w:szCs w:val="22"/>
          <w:lang w:val="el-GR" w:eastAsia="el-GR"/>
        </w:rPr>
        <w:t>17%</w:t>
      </w:r>
      <w:r w:rsidRPr="2F6646CE">
        <w:rPr>
          <w:rFonts w:ascii="Arial" w:hAnsi="Arial" w:cs="Arial"/>
          <w:sz w:val="22"/>
          <w:szCs w:val="22"/>
          <w:lang w:val="el-GR" w:eastAsia="el-GR"/>
        </w:rPr>
        <w:t xml:space="preserve"> αναφέρει την ανάγκη </w:t>
      </w:r>
      <w:r w:rsidRPr="2F6646CE">
        <w:rPr>
          <w:rFonts w:ascii="Arial" w:hAnsi="Arial" w:cs="Arial"/>
          <w:b/>
          <w:bCs/>
          <w:sz w:val="22"/>
          <w:szCs w:val="22"/>
          <w:lang w:val="el-GR" w:eastAsia="el-GR"/>
        </w:rPr>
        <w:t>επανεκπαίδευσης (upskilling/reskilling)</w:t>
      </w:r>
      <w:r w:rsidRPr="2F6646CE">
        <w:rPr>
          <w:rFonts w:ascii="Arial" w:hAnsi="Arial" w:cs="Arial"/>
          <w:sz w:val="22"/>
          <w:szCs w:val="22"/>
          <w:lang w:val="el-GR" w:eastAsia="el-GR"/>
        </w:rPr>
        <w:t xml:space="preserve">, το </w:t>
      </w:r>
      <w:r w:rsidRPr="2F6646CE">
        <w:rPr>
          <w:rFonts w:ascii="Arial" w:hAnsi="Arial" w:cs="Arial"/>
          <w:b/>
          <w:bCs/>
          <w:sz w:val="22"/>
          <w:szCs w:val="22"/>
          <w:lang w:val="el-GR" w:eastAsia="el-GR"/>
        </w:rPr>
        <w:t>13%</w:t>
      </w:r>
      <w:r w:rsidRPr="2F6646CE">
        <w:rPr>
          <w:rFonts w:ascii="Arial" w:hAnsi="Arial" w:cs="Arial"/>
          <w:sz w:val="22"/>
          <w:szCs w:val="22"/>
          <w:lang w:val="el-GR" w:eastAsia="el-GR"/>
        </w:rPr>
        <w:t xml:space="preserve"> ανησυχεί για </w:t>
      </w:r>
      <w:r w:rsidR="00BA5142" w:rsidRPr="2F6646CE">
        <w:rPr>
          <w:rFonts w:ascii="Arial" w:hAnsi="Arial" w:cs="Arial"/>
          <w:sz w:val="22"/>
          <w:szCs w:val="22"/>
          <w:lang w:val="el-GR" w:eastAsia="el-GR"/>
        </w:rPr>
        <w:t xml:space="preserve">το </w:t>
      </w:r>
      <w:r w:rsidRPr="2F6646CE">
        <w:rPr>
          <w:rFonts w:ascii="Arial" w:hAnsi="Arial" w:cs="Arial"/>
          <w:b/>
          <w:bCs/>
          <w:sz w:val="22"/>
          <w:szCs w:val="22"/>
          <w:lang w:val="el-GR" w:eastAsia="el-GR"/>
        </w:rPr>
        <w:t>outsourcing</w:t>
      </w:r>
      <w:r w:rsidRPr="2F6646CE">
        <w:rPr>
          <w:rFonts w:ascii="Arial" w:hAnsi="Arial" w:cs="Arial"/>
          <w:sz w:val="22"/>
          <w:szCs w:val="22"/>
          <w:lang w:val="el-GR" w:eastAsia="el-GR"/>
        </w:rPr>
        <w:t xml:space="preserve">, το </w:t>
      </w:r>
      <w:r w:rsidRPr="2F6646CE">
        <w:rPr>
          <w:rFonts w:ascii="Arial" w:hAnsi="Arial" w:cs="Arial"/>
          <w:b/>
          <w:bCs/>
          <w:sz w:val="22"/>
          <w:szCs w:val="22"/>
          <w:lang w:val="el-GR" w:eastAsia="el-GR"/>
        </w:rPr>
        <w:t>12%</w:t>
      </w:r>
      <w:r w:rsidRPr="2F6646CE">
        <w:rPr>
          <w:rFonts w:ascii="Arial" w:hAnsi="Arial" w:cs="Arial"/>
          <w:sz w:val="22"/>
          <w:szCs w:val="22"/>
          <w:lang w:val="el-GR" w:eastAsia="el-GR"/>
        </w:rPr>
        <w:t xml:space="preserve"> για τον </w:t>
      </w:r>
      <w:r w:rsidRPr="2F6646CE">
        <w:rPr>
          <w:rFonts w:ascii="Arial" w:hAnsi="Arial" w:cs="Arial"/>
          <w:b/>
          <w:bCs/>
          <w:sz w:val="22"/>
          <w:szCs w:val="22"/>
          <w:lang w:val="el-GR" w:eastAsia="el-GR"/>
        </w:rPr>
        <w:t>ανταγωνισμό από εργαζόμενους άλλων χωρών</w:t>
      </w:r>
      <w:r w:rsidRPr="2F6646CE">
        <w:rPr>
          <w:rFonts w:ascii="Arial" w:hAnsi="Arial" w:cs="Arial"/>
          <w:sz w:val="22"/>
          <w:szCs w:val="22"/>
          <w:lang w:val="el-GR" w:eastAsia="el-GR"/>
        </w:rPr>
        <w:t xml:space="preserve">, το </w:t>
      </w:r>
      <w:r w:rsidRPr="2F6646CE">
        <w:rPr>
          <w:rFonts w:ascii="Arial" w:hAnsi="Arial" w:cs="Arial"/>
          <w:b/>
          <w:bCs/>
          <w:sz w:val="22"/>
          <w:szCs w:val="22"/>
          <w:lang w:val="el-GR" w:eastAsia="el-GR"/>
        </w:rPr>
        <w:t>10%</w:t>
      </w:r>
      <w:r w:rsidRPr="2F6646CE">
        <w:rPr>
          <w:rFonts w:ascii="Arial" w:hAnsi="Arial" w:cs="Arial"/>
          <w:sz w:val="22"/>
          <w:szCs w:val="22"/>
          <w:lang w:val="el-GR" w:eastAsia="el-GR"/>
        </w:rPr>
        <w:t xml:space="preserve"> για τις </w:t>
      </w:r>
      <w:r w:rsidRPr="2F6646CE">
        <w:rPr>
          <w:rFonts w:ascii="Arial" w:hAnsi="Arial" w:cs="Arial"/>
          <w:b/>
          <w:bCs/>
          <w:sz w:val="22"/>
          <w:szCs w:val="22"/>
          <w:lang w:val="el-GR" w:eastAsia="el-GR"/>
        </w:rPr>
        <w:lastRenderedPageBreak/>
        <w:t>περιβαλλοντικές ρυθμίσεις</w:t>
      </w:r>
      <w:r w:rsidR="66DF0152" w:rsidRPr="2F6646CE">
        <w:rPr>
          <w:rFonts w:ascii="Arial" w:hAnsi="Arial" w:cs="Arial"/>
          <w:b/>
          <w:bCs/>
          <w:sz w:val="22"/>
          <w:szCs w:val="22"/>
          <w:lang w:val="el-GR" w:eastAsia="el-GR"/>
        </w:rPr>
        <w:t>.</w:t>
      </w:r>
      <w:r w:rsidRPr="2F6646CE">
        <w:rPr>
          <w:rFonts w:ascii="Arial" w:hAnsi="Arial" w:cs="Arial"/>
          <w:sz w:val="22"/>
          <w:szCs w:val="22"/>
          <w:lang w:val="el-GR" w:eastAsia="el-GR"/>
        </w:rPr>
        <w:t xml:space="preserve"> Αξιοσημείωτο είναι ότι </w:t>
      </w:r>
      <w:r w:rsidRPr="2F6646CE">
        <w:rPr>
          <w:rFonts w:ascii="Arial" w:hAnsi="Arial" w:cs="Arial"/>
          <w:b/>
          <w:bCs/>
          <w:sz w:val="22"/>
          <w:szCs w:val="22"/>
          <w:lang w:val="el-GR" w:eastAsia="el-GR"/>
        </w:rPr>
        <w:t>28%</w:t>
      </w:r>
      <w:r w:rsidRPr="2F6646CE">
        <w:rPr>
          <w:rFonts w:ascii="Arial" w:hAnsi="Arial" w:cs="Arial"/>
          <w:sz w:val="22"/>
          <w:szCs w:val="22"/>
          <w:lang w:val="el-GR" w:eastAsia="el-GR"/>
        </w:rPr>
        <w:t xml:space="preserve"> των συμμετεχόντων </w:t>
      </w:r>
      <w:r w:rsidRPr="2F6646CE">
        <w:rPr>
          <w:rFonts w:ascii="Arial" w:hAnsi="Arial" w:cs="Arial"/>
          <w:b/>
          <w:bCs/>
          <w:sz w:val="22"/>
          <w:szCs w:val="22"/>
          <w:lang w:val="el-GR" w:eastAsia="el-GR"/>
        </w:rPr>
        <w:t>δεν βλέπουν καμία απειλή</w:t>
      </w:r>
      <w:r w:rsidRPr="2F6646CE">
        <w:rPr>
          <w:rFonts w:ascii="Arial" w:hAnsi="Arial" w:cs="Arial"/>
          <w:sz w:val="22"/>
          <w:szCs w:val="22"/>
          <w:lang w:val="el-GR" w:eastAsia="el-GR"/>
        </w:rPr>
        <w:t xml:space="preserve"> για την επαγγελματική τους πορεία.</w:t>
      </w:r>
    </w:p>
    <w:p w14:paraId="351B3EE6" w14:textId="5372E24C" w:rsidR="00F30258" w:rsidRPr="008245ED" w:rsidRDefault="005B1590" w:rsidP="2F6646CE">
      <w:pPr>
        <w:overflowPunct/>
        <w:autoSpaceDE/>
        <w:autoSpaceDN/>
        <w:adjustRightInd/>
        <w:spacing w:before="100" w:beforeAutospacing="1" w:after="100" w:afterAutospacing="1"/>
        <w:jc w:val="both"/>
        <w:rPr>
          <w:rFonts w:ascii="Arial" w:hAnsi="Arial" w:cs="Arial"/>
          <w:sz w:val="22"/>
          <w:szCs w:val="22"/>
          <w:lang w:val="el-GR" w:eastAsia="el-GR"/>
        </w:rPr>
      </w:pPr>
      <w:r w:rsidRPr="2F6646CE">
        <w:rPr>
          <w:rFonts w:ascii="Arial" w:hAnsi="Arial" w:cs="Arial"/>
          <w:sz w:val="22"/>
          <w:szCs w:val="22"/>
          <w:lang w:val="el-GR" w:eastAsia="el-GR"/>
        </w:rPr>
        <w:t xml:space="preserve">Παρά τις προκλήσεις, ο </w:t>
      </w:r>
      <w:r w:rsidRPr="2F6646CE">
        <w:rPr>
          <w:rFonts w:ascii="Arial" w:hAnsi="Arial" w:cs="Arial"/>
          <w:b/>
          <w:bCs/>
          <w:sz w:val="22"/>
          <w:szCs w:val="22"/>
          <w:lang w:val="el-GR" w:eastAsia="el-GR"/>
        </w:rPr>
        <w:t>παγκόσμιος δείκτης εμπιστοσύνης των εργαζομένων</w:t>
      </w:r>
      <w:r w:rsidRPr="2F6646CE">
        <w:rPr>
          <w:rFonts w:ascii="Arial" w:hAnsi="Arial" w:cs="Arial"/>
          <w:sz w:val="22"/>
          <w:szCs w:val="22"/>
          <w:lang w:val="el-GR" w:eastAsia="el-GR"/>
        </w:rPr>
        <w:t xml:space="preserve"> παραμένει υψηλός, στο </w:t>
      </w:r>
      <w:r w:rsidRPr="2F6646CE">
        <w:rPr>
          <w:rFonts w:ascii="Arial" w:hAnsi="Arial" w:cs="Arial"/>
          <w:b/>
          <w:bCs/>
          <w:sz w:val="22"/>
          <w:szCs w:val="22"/>
          <w:lang w:val="el-GR" w:eastAsia="el-GR"/>
        </w:rPr>
        <w:t>76%</w:t>
      </w:r>
      <w:r w:rsidRPr="2F6646CE">
        <w:rPr>
          <w:rFonts w:ascii="Arial" w:hAnsi="Arial" w:cs="Arial"/>
          <w:sz w:val="22"/>
          <w:szCs w:val="22"/>
          <w:lang w:val="el-GR" w:eastAsia="el-GR"/>
        </w:rPr>
        <w:t>, με</w:t>
      </w:r>
      <w:r w:rsidR="00BA5142" w:rsidRPr="2F6646CE">
        <w:rPr>
          <w:rFonts w:ascii="Arial" w:hAnsi="Arial" w:cs="Arial"/>
          <w:sz w:val="22"/>
          <w:szCs w:val="22"/>
          <w:lang w:val="el-GR" w:eastAsia="el-GR"/>
        </w:rPr>
        <w:t xml:space="preserve"> το</w:t>
      </w:r>
      <w:r w:rsidRPr="2F6646CE">
        <w:rPr>
          <w:rFonts w:ascii="Arial" w:hAnsi="Arial" w:cs="Arial"/>
          <w:sz w:val="22"/>
          <w:szCs w:val="22"/>
          <w:lang w:val="el-GR" w:eastAsia="el-GR"/>
        </w:rPr>
        <w:t xml:space="preserve"> </w:t>
      </w:r>
      <w:r w:rsidRPr="2F6646CE">
        <w:rPr>
          <w:rFonts w:ascii="Arial" w:hAnsi="Arial" w:cs="Arial"/>
          <w:b/>
          <w:bCs/>
          <w:sz w:val="22"/>
          <w:szCs w:val="22"/>
          <w:lang w:val="el-GR" w:eastAsia="el-GR"/>
        </w:rPr>
        <w:t>89%</w:t>
      </w:r>
      <w:r w:rsidRPr="2F6646CE">
        <w:rPr>
          <w:rFonts w:ascii="Arial" w:hAnsi="Arial" w:cs="Arial"/>
          <w:sz w:val="22"/>
          <w:szCs w:val="22"/>
          <w:lang w:val="el-GR" w:eastAsia="el-GR"/>
        </w:rPr>
        <w:t xml:space="preserve"> να δηλώνουν σιγουριά για τις τρέχουσες δεξιότητ</w:t>
      </w:r>
      <w:r w:rsidR="479A5973" w:rsidRPr="2F6646CE">
        <w:rPr>
          <w:rFonts w:ascii="Arial" w:hAnsi="Arial" w:cs="Arial"/>
          <w:sz w:val="22"/>
          <w:szCs w:val="22"/>
          <w:lang w:val="el-GR" w:eastAsia="el-GR"/>
        </w:rPr>
        <w:t>ε</w:t>
      </w:r>
      <w:r w:rsidRPr="2F6646CE">
        <w:rPr>
          <w:rFonts w:ascii="Arial" w:hAnsi="Arial" w:cs="Arial"/>
          <w:sz w:val="22"/>
          <w:szCs w:val="22"/>
          <w:lang w:val="el-GR" w:eastAsia="el-GR"/>
        </w:rPr>
        <w:t xml:space="preserve">ς τους, </w:t>
      </w:r>
      <w:r w:rsidRPr="2F6646CE">
        <w:rPr>
          <w:rFonts w:ascii="Arial" w:hAnsi="Arial" w:cs="Arial"/>
          <w:b/>
          <w:bCs/>
          <w:sz w:val="22"/>
          <w:szCs w:val="22"/>
          <w:lang w:val="el-GR" w:eastAsia="el-GR"/>
        </w:rPr>
        <w:t>77%</w:t>
      </w:r>
      <w:r w:rsidRPr="2F6646CE">
        <w:rPr>
          <w:rFonts w:ascii="Arial" w:hAnsi="Arial" w:cs="Arial"/>
          <w:sz w:val="22"/>
          <w:szCs w:val="22"/>
          <w:lang w:val="el-GR" w:eastAsia="el-GR"/>
        </w:rPr>
        <w:t xml:space="preserve"> να θεωρούν ότι έχουν ευκαιρίες ανάπτυξης, </w:t>
      </w:r>
      <w:r w:rsidRPr="2F6646CE">
        <w:rPr>
          <w:rFonts w:ascii="Arial" w:hAnsi="Arial" w:cs="Arial"/>
          <w:b/>
          <w:bCs/>
          <w:sz w:val="22"/>
          <w:szCs w:val="22"/>
          <w:lang w:val="el-GR" w:eastAsia="el-GR"/>
        </w:rPr>
        <w:t>78%</w:t>
      </w:r>
      <w:r w:rsidRPr="2F6646CE">
        <w:rPr>
          <w:rFonts w:ascii="Arial" w:hAnsi="Arial" w:cs="Arial"/>
          <w:sz w:val="22"/>
          <w:szCs w:val="22"/>
          <w:lang w:val="el-GR" w:eastAsia="el-GR"/>
        </w:rPr>
        <w:t xml:space="preserve"> να διαθέτουν πρόσβαση σε τεχνολογίες αιχμής και </w:t>
      </w:r>
      <w:r w:rsidRPr="2F6646CE">
        <w:rPr>
          <w:rFonts w:ascii="Arial" w:hAnsi="Arial" w:cs="Arial"/>
          <w:b/>
          <w:bCs/>
          <w:sz w:val="22"/>
          <w:szCs w:val="22"/>
          <w:lang w:val="el-GR" w:eastAsia="el-GR"/>
        </w:rPr>
        <w:t>62%</w:t>
      </w:r>
      <w:r w:rsidRPr="2F6646CE">
        <w:rPr>
          <w:rFonts w:ascii="Arial" w:hAnsi="Arial" w:cs="Arial"/>
          <w:sz w:val="22"/>
          <w:szCs w:val="22"/>
          <w:lang w:val="el-GR" w:eastAsia="el-GR"/>
        </w:rPr>
        <w:t xml:space="preserve"> να διαβλέπουν προοπτικές προαγωγής ή εσωτερικής κινητικότητας.</w:t>
      </w:r>
    </w:p>
    <w:p w14:paraId="79F16079" w14:textId="21AEB648" w:rsidR="005B1590" w:rsidRPr="008245ED" w:rsidRDefault="6C79EC62" w:rsidP="2F6646CE">
      <w:pPr>
        <w:spacing w:after="160"/>
        <w:jc w:val="both"/>
        <w:rPr>
          <w:rFonts w:ascii="Arial" w:eastAsia="Arial" w:hAnsi="Arial" w:cs="Arial"/>
          <w:b/>
          <w:bCs/>
          <w:color w:val="2E74B5" w:themeColor="accent5" w:themeShade="BF"/>
          <w:sz w:val="22"/>
          <w:szCs w:val="22"/>
          <w:lang w:val="el-GR"/>
        </w:rPr>
      </w:pPr>
      <w:r w:rsidRPr="2F6646CE">
        <w:rPr>
          <w:rFonts w:ascii="Arial" w:eastAsia="Arial" w:hAnsi="Arial" w:cs="Arial"/>
          <w:b/>
          <w:bCs/>
          <w:color w:val="2E74B5" w:themeColor="accent5" w:themeShade="BF"/>
          <w:sz w:val="22"/>
          <w:szCs w:val="22"/>
          <w:lang w:val="el-GR"/>
        </w:rPr>
        <w:t xml:space="preserve">Στοιχεία για την </w:t>
      </w:r>
      <w:r w:rsidR="005B1590" w:rsidRPr="2F6646CE">
        <w:rPr>
          <w:rFonts w:ascii="Arial" w:eastAsia="Arial" w:hAnsi="Arial" w:cs="Arial"/>
          <w:b/>
          <w:bCs/>
          <w:color w:val="2E74B5" w:themeColor="accent5" w:themeShade="BF"/>
          <w:sz w:val="22"/>
          <w:szCs w:val="22"/>
          <w:lang w:val="el-GR"/>
        </w:rPr>
        <w:t xml:space="preserve">Ελλάδα </w:t>
      </w:r>
    </w:p>
    <w:p w14:paraId="3C0F0E13" w14:textId="08685B96" w:rsidR="005B1590" w:rsidRPr="008245ED" w:rsidRDefault="005B1590" w:rsidP="2F6646CE">
      <w:pPr>
        <w:overflowPunct/>
        <w:autoSpaceDE/>
        <w:autoSpaceDN/>
        <w:adjustRightInd/>
        <w:spacing w:before="100" w:beforeAutospacing="1" w:after="100" w:afterAutospacing="1"/>
        <w:jc w:val="both"/>
        <w:rPr>
          <w:rFonts w:ascii="Arial" w:hAnsi="Arial" w:cs="Arial"/>
          <w:sz w:val="22"/>
          <w:szCs w:val="22"/>
          <w:lang w:val="el-GR" w:eastAsia="el-GR"/>
        </w:rPr>
      </w:pPr>
      <w:r w:rsidRPr="2F6646CE">
        <w:rPr>
          <w:rFonts w:ascii="Arial" w:hAnsi="Arial" w:cs="Arial"/>
          <w:sz w:val="22"/>
          <w:szCs w:val="22"/>
          <w:lang w:val="el-GR" w:eastAsia="el-GR"/>
        </w:rPr>
        <w:t xml:space="preserve">Στην Ελλάδα, </w:t>
      </w:r>
      <w:r w:rsidR="13EA6E88" w:rsidRPr="2F6646CE">
        <w:rPr>
          <w:rFonts w:ascii="Arial" w:hAnsi="Arial" w:cs="Arial"/>
          <w:b/>
          <w:bCs/>
          <w:sz w:val="22"/>
          <w:szCs w:val="22"/>
          <w:lang w:val="el-GR" w:eastAsia="el-GR"/>
        </w:rPr>
        <w:t>μ</w:t>
      </w:r>
      <w:r w:rsidR="00096C2A" w:rsidRPr="2F6646CE">
        <w:rPr>
          <w:rFonts w:ascii="Arial" w:hAnsi="Arial" w:cs="Arial"/>
          <w:b/>
          <w:bCs/>
          <w:sz w:val="22"/>
          <w:szCs w:val="22"/>
          <w:lang w:val="el-GR" w:eastAsia="el-GR"/>
        </w:rPr>
        <w:t>ι</w:t>
      </w:r>
      <w:r w:rsidRPr="2F6646CE">
        <w:rPr>
          <w:rFonts w:ascii="Arial" w:hAnsi="Arial" w:cs="Arial"/>
          <w:b/>
          <w:bCs/>
          <w:sz w:val="22"/>
          <w:szCs w:val="22"/>
          <w:lang w:val="el-GR" w:eastAsia="el-GR"/>
        </w:rPr>
        <w:t>α στις δύο επιχειρήσεις (50%)</w:t>
      </w:r>
      <w:r w:rsidRPr="2F6646CE">
        <w:rPr>
          <w:rFonts w:ascii="Arial" w:hAnsi="Arial" w:cs="Arial"/>
          <w:sz w:val="22"/>
          <w:szCs w:val="22"/>
          <w:lang w:val="el-GR" w:eastAsia="el-GR"/>
        </w:rPr>
        <w:t xml:space="preserve"> δηλώνει πρόθεση </w:t>
      </w:r>
      <w:r w:rsidRPr="2F6646CE">
        <w:rPr>
          <w:rFonts w:ascii="Arial" w:hAnsi="Arial" w:cs="Arial"/>
          <w:b/>
          <w:bCs/>
          <w:sz w:val="22"/>
          <w:szCs w:val="22"/>
          <w:lang w:val="el-GR" w:eastAsia="el-GR"/>
        </w:rPr>
        <w:t>αύξησης των επενδύσεων</w:t>
      </w:r>
      <w:r w:rsidRPr="2F6646CE">
        <w:rPr>
          <w:rFonts w:ascii="Arial" w:hAnsi="Arial" w:cs="Arial"/>
          <w:sz w:val="22"/>
          <w:szCs w:val="22"/>
          <w:lang w:val="el-GR" w:eastAsia="el-GR"/>
        </w:rPr>
        <w:t xml:space="preserve"> στους επόμενους δώδεκα μήνες, με </w:t>
      </w:r>
      <w:r w:rsidRPr="2F6646CE">
        <w:rPr>
          <w:rFonts w:ascii="Arial" w:hAnsi="Arial" w:cs="Arial"/>
          <w:b/>
          <w:bCs/>
          <w:sz w:val="22"/>
          <w:szCs w:val="22"/>
          <w:lang w:val="el-GR" w:eastAsia="el-GR"/>
        </w:rPr>
        <w:t>6%</w:t>
      </w:r>
      <w:r w:rsidRPr="2F6646CE">
        <w:rPr>
          <w:rFonts w:ascii="Arial" w:hAnsi="Arial" w:cs="Arial"/>
          <w:sz w:val="22"/>
          <w:szCs w:val="22"/>
          <w:lang w:val="el-GR" w:eastAsia="el-GR"/>
        </w:rPr>
        <w:t xml:space="preserve"> να προβλέπει «σημαντική» και </w:t>
      </w:r>
      <w:r w:rsidRPr="2F6646CE">
        <w:rPr>
          <w:rFonts w:ascii="Arial" w:hAnsi="Arial" w:cs="Arial"/>
          <w:b/>
          <w:bCs/>
          <w:sz w:val="22"/>
          <w:szCs w:val="22"/>
          <w:lang w:val="el-GR" w:eastAsia="el-GR"/>
        </w:rPr>
        <w:t>44%</w:t>
      </w:r>
      <w:r w:rsidRPr="2F6646CE">
        <w:rPr>
          <w:rFonts w:ascii="Arial" w:hAnsi="Arial" w:cs="Arial"/>
          <w:sz w:val="22"/>
          <w:szCs w:val="22"/>
          <w:lang w:val="el-GR" w:eastAsia="el-GR"/>
        </w:rPr>
        <w:t xml:space="preserve"> «σχετική» αύξηση, ενώ </w:t>
      </w:r>
      <w:r w:rsidRPr="2F6646CE">
        <w:rPr>
          <w:rFonts w:ascii="Arial" w:hAnsi="Arial" w:cs="Arial"/>
          <w:b/>
          <w:bCs/>
          <w:sz w:val="22"/>
          <w:szCs w:val="22"/>
          <w:lang w:val="el-GR" w:eastAsia="el-GR"/>
        </w:rPr>
        <w:t>33%</w:t>
      </w:r>
      <w:r w:rsidRPr="2F6646CE">
        <w:rPr>
          <w:rFonts w:ascii="Arial" w:hAnsi="Arial" w:cs="Arial"/>
          <w:sz w:val="22"/>
          <w:szCs w:val="22"/>
          <w:lang w:val="el-GR" w:eastAsia="el-GR"/>
        </w:rPr>
        <w:t xml:space="preserve"> σχεδιάζουν να διατηρήσουν σταθερές τις δαπάνες τους.</w:t>
      </w:r>
    </w:p>
    <w:p w14:paraId="289BBC28" w14:textId="77777777" w:rsidR="005B1590" w:rsidRPr="008245ED" w:rsidRDefault="005B1590" w:rsidP="2F6646CE">
      <w:pPr>
        <w:overflowPunct/>
        <w:autoSpaceDE/>
        <w:autoSpaceDN/>
        <w:adjustRightInd/>
        <w:spacing w:before="100" w:beforeAutospacing="1" w:after="100" w:afterAutospacing="1"/>
        <w:jc w:val="both"/>
        <w:rPr>
          <w:rFonts w:ascii="Arial" w:hAnsi="Arial" w:cs="Arial"/>
          <w:sz w:val="22"/>
          <w:szCs w:val="22"/>
          <w:lang w:val="el-GR" w:eastAsia="el-GR"/>
        </w:rPr>
      </w:pPr>
      <w:r w:rsidRPr="2F6646CE">
        <w:rPr>
          <w:rFonts w:ascii="Arial" w:hAnsi="Arial" w:cs="Arial"/>
          <w:sz w:val="22"/>
          <w:szCs w:val="22"/>
          <w:lang w:val="el-GR" w:eastAsia="el-GR"/>
        </w:rPr>
        <w:t xml:space="preserve">Η υψηλότερη διάθεση επένδυσης εντοπίζεται στους κλάδους της </w:t>
      </w:r>
      <w:r w:rsidRPr="2F6646CE">
        <w:rPr>
          <w:rFonts w:ascii="Arial" w:hAnsi="Arial" w:cs="Arial"/>
          <w:b/>
          <w:bCs/>
          <w:sz w:val="22"/>
          <w:szCs w:val="22"/>
          <w:lang w:val="el-GR" w:eastAsia="el-GR"/>
        </w:rPr>
        <w:t>Υγειονομικής Περίθαλψης και των Βιοεπιστημών (65%)</w:t>
      </w:r>
      <w:r w:rsidRPr="2F6646CE">
        <w:rPr>
          <w:rFonts w:ascii="Arial" w:hAnsi="Arial" w:cs="Arial"/>
          <w:sz w:val="22"/>
          <w:szCs w:val="22"/>
          <w:lang w:val="el-GR" w:eastAsia="el-GR"/>
        </w:rPr>
        <w:t xml:space="preserve">, των </w:t>
      </w:r>
      <w:r w:rsidRPr="2F6646CE">
        <w:rPr>
          <w:rFonts w:ascii="Arial" w:hAnsi="Arial" w:cs="Arial"/>
          <w:b/>
          <w:bCs/>
          <w:sz w:val="22"/>
          <w:szCs w:val="22"/>
          <w:lang w:val="el-GR" w:eastAsia="el-GR"/>
        </w:rPr>
        <w:t>Χρηματοοικονομικών Υπηρεσιών και του Real Estate (61%)</w:t>
      </w:r>
      <w:r w:rsidRPr="2F6646CE">
        <w:rPr>
          <w:rFonts w:ascii="Arial" w:hAnsi="Arial" w:cs="Arial"/>
          <w:sz w:val="22"/>
          <w:szCs w:val="22"/>
          <w:lang w:val="el-GR" w:eastAsia="el-GR"/>
        </w:rPr>
        <w:t xml:space="preserve">, της </w:t>
      </w:r>
      <w:r w:rsidRPr="2F6646CE">
        <w:rPr>
          <w:rFonts w:ascii="Arial" w:hAnsi="Arial" w:cs="Arial"/>
          <w:b/>
          <w:bCs/>
          <w:sz w:val="22"/>
          <w:szCs w:val="22"/>
          <w:lang w:val="el-GR" w:eastAsia="el-GR"/>
        </w:rPr>
        <w:t>Ενέργειας και των Υπηρεσιών Κοινής Ωφέλειας (60%)</w:t>
      </w:r>
      <w:r w:rsidRPr="2F6646CE">
        <w:rPr>
          <w:rFonts w:ascii="Arial" w:hAnsi="Arial" w:cs="Arial"/>
          <w:sz w:val="22"/>
          <w:szCs w:val="22"/>
          <w:lang w:val="el-GR" w:eastAsia="el-GR"/>
        </w:rPr>
        <w:t xml:space="preserve">, της </w:t>
      </w:r>
      <w:r w:rsidRPr="2F6646CE">
        <w:rPr>
          <w:rFonts w:ascii="Arial" w:hAnsi="Arial" w:cs="Arial"/>
          <w:b/>
          <w:bCs/>
          <w:sz w:val="22"/>
          <w:szCs w:val="22"/>
          <w:lang w:val="el-GR" w:eastAsia="el-GR"/>
        </w:rPr>
        <w:t>Βιομηχανίας και των Υλικών (57%)</w:t>
      </w:r>
      <w:r w:rsidRPr="2F6646CE">
        <w:rPr>
          <w:rFonts w:ascii="Arial" w:hAnsi="Arial" w:cs="Arial"/>
          <w:sz w:val="22"/>
          <w:szCs w:val="22"/>
          <w:lang w:val="el-GR" w:eastAsia="el-GR"/>
        </w:rPr>
        <w:t xml:space="preserve">, των </w:t>
      </w:r>
      <w:r w:rsidRPr="2F6646CE">
        <w:rPr>
          <w:rFonts w:ascii="Arial" w:hAnsi="Arial" w:cs="Arial"/>
          <w:b/>
          <w:bCs/>
          <w:sz w:val="22"/>
          <w:szCs w:val="22"/>
          <w:lang w:val="el-GR" w:eastAsia="el-GR"/>
        </w:rPr>
        <w:t>Υπηρεσιών Επικοινωνίας (54%)</w:t>
      </w:r>
      <w:r w:rsidRPr="2F6646CE">
        <w:rPr>
          <w:rFonts w:ascii="Arial" w:hAnsi="Arial" w:cs="Arial"/>
          <w:sz w:val="22"/>
          <w:szCs w:val="22"/>
          <w:lang w:val="el-GR" w:eastAsia="el-GR"/>
        </w:rPr>
        <w:t xml:space="preserve">, της </w:t>
      </w:r>
      <w:r w:rsidRPr="2F6646CE">
        <w:rPr>
          <w:rFonts w:ascii="Arial" w:hAnsi="Arial" w:cs="Arial"/>
          <w:b/>
          <w:bCs/>
          <w:sz w:val="22"/>
          <w:szCs w:val="22"/>
          <w:lang w:val="el-GR" w:eastAsia="el-GR"/>
        </w:rPr>
        <w:t>Πληροφορικής (53%)</w:t>
      </w:r>
      <w:r w:rsidRPr="2F6646CE">
        <w:rPr>
          <w:rFonts w:ascii="Arial" w:hAnsi="Arial" w:cs="Arial"/>
          <w:sz w:val="22"/>
          <w:szCs w:val="22"/>
          <w:lang w:val="el-GR" w:eastAsia="el-GR"/>
        </w:rPr>
        <w:t xml:space="preserve">, των </w:t>
      </w:r>
      <w:r w:rsidRPr="2F6646CE">
        <w:rPr>
          <w:rFonts w:ascii="Arial" w:hAnsi="Arial" w:cs="Arial"/>
          <w:b/>
          <w:bCs/>
          <w:sz w:val="22"/>
          <w:szCs w:val="22"/>
          <w:lang w:val="el-GR" w:eastAsia="el-GR"/>
        </w:rPr>
        <w:t>Μεταφορών, Logistics και Αυτοκινητοβιομηχανίας (44%)</w:t>
      </w:r>
      <w:r w:rsidRPr="2F6646CE">
        <w:rPr>
          <w:rFonts w:ascii="Arial" w:hAnsi="Arial" w:cs="Arial"/>
          <w:sz w:val="22"/>
          <w:szCs w:val="22"/>
          <w:lang w:val="el-GR" w:eastAsia="el-GR"/>
        </w:rPr>
        <w:t xml:space="preserve"> και των </w:t>
      </w:r>
      <w:r w:rsidRPr="2F6646CE">
        <w:rPr>
          <w:rFonts w:ascii="Arial" w:hAnsi="Arial" w:cs="Arial"/>
          <w:b/>
          <w:bCs/>
          <w:sz w:val="22"/>
          <w:szCs w:val="22"/>
          <w:lang w:val="el-GR" w:eastAsia="el-GR"/>
        </w:rPr>
        <w:t>Καταναλωτικών Αγαθών και Υπηρεσιών (36%)</w:t>
      </w:r>
      <w:r w:rsidRPr="2F6646CE">
        <w:rPr>
          <w:rFonts w:ascii="Arial" w:hAnsi="Arial" w:cs="Arial"/>
          <w:sz w:val="22"/>
          <w:szCs w:val="22"/>
          <w:lang w:val="el-GR" w:eastAsia="el-GR"/>
        </w:rPr>
        <w:t>.</w:t>
      </w:r>
    </w:p>
    <w:p w14:paraId="285046EC" w14:textId="5297A9E2" w:rsidR="2F6646CE" w:rsidRDefault="005B1590" w:rsidP="001E11A4">
      <w:pPr>
        <w:overflowPunct/>
        <w:autoSpaceDE/>
        <w:autoSpaceDN/>
        <w:adjustRightInd/>
        <w:spacing w:before="100" w:beforeAutospacing="1" w:after="100" w:afterAutospacing="1"/>
        <w:jc w:val="both"/>
        <w:rPr>
          <w:rFonts w:ascii="Arial" w:hAnsi="Arial" w:cs="Arial"/>
          <w:sz w:val="22"/>
          <w:szCs w:val="22"/>
          <w:lang w:val="el-GR" w:eastAsia="el-GR"/>
        </w:rPr>
      </w:pPr>
      <w:r w:rsidRPr="2F6646CE">
        <w:rPr>
          <w:rFonts w:ascii="Arial" w:hAnsi="Arial" w:cs="Arial"/>
          <w:sz w:val="22"/>
          <w:szCs w:val="22"/>
          <w:lang w:val="el-GR" w:eastAsia="el-GR"/>
        </w:rPr>
        <w:t xml:space="preserve">Η μεγαλύτερη αναμενόμενη μεταβολή, όσον αφορά </w:t>
      </w:r>
      <w:r w:rsidR="00096C2A" w:rsidRPr="2F6646CE">
        <w:rPr>
          <w:rFonts w:ascii="Arial" w:hAnsi="Arial" w:cs="Arial"/>
          <w:sz w:val="22"/>
          <w:szCs w:val="22"/>
          <w:lang w:val="el-GR" w:eastAsia="el-GR"/>
        </w:rPr>
        <w:t>σ</w:t>
      </w:r>
      <w:r w:rsidRPr="2F6646CE">
        <w:rPr>
          <w:rFonts w:ascii="Arial" w:hAnsi="Arial" w:cs="Arial"/>
          <w:sz w:val="22"/>
          <w:szCs w:val="22"/>
          <w:lang w:val="el-GR" w:eastAsia="el-GR"/>
        </w:rPr>
        <w:t xml:space="preserve">τις επιπτώσεις της αυτοματοποίησης σε λειτουργικές ομάδες στην ελληνική αγορά, εντοπίζεται στα </w:t>
      </w:r>
      <w:r w:rsidRPr="2F6646CE">
        <w:rPr>
          <w:rFonts w:ascii="Arial" w:hAnsi="Arial" w:cs="Arial"/>
          <w:b/>
          <w:bCs/>
          <w:sz w:val="22"/>
          <w:szCs w:val="22"/>
          <w:lang w:val="el-GR" w:eastAsia="el-GR"/>
        </w:rPr>
        <w:t>Τμήματα Πληροφορικής και Δεδομένων (81%)</w:t>
      </w:r>
      <w:r w:rsidRPr="2F6646CE">
        <w:rPr>
          <w:rFonts w:ascii="Arial" w:hAnsi="Arial" w:cs="Arial"/>
          <w:sz w:val="22"/>
          <w:szCs w:val="22"/>
          <w:lang w:val="el-GR" w:eastAsia="el-GR"/>
        </w:rPr>
        <w:t xml:space="preserve">, στις </w:t>
      </w:r>
      <w:r w:rsidRPr="2F6646CE">
        <w:rPr>
          <w:rFonts w:ascii="Arial" w:hAnsi="Arial" w:cs="Arial"/>
          <w:b/>
          <w:bCs/>
          <w:sz w:val="22"/>
          <w:szCs w:val="22"/>
          <w:lang w:val="el-GR" w:eastAsia="el-GR"/>
        </w:rPr>
        <w:t>Λειτουργίες και τα Logistics (74%)</w:t>
      </w:r>
      <w:r w:rsidRPr="2F6646CE">
        <w:rPr>
          <w:rFonts w:ascii="Arial" w:hAnsi="Arial" w:cs="Arial"/>
          <w:sz w:val="22"/>
          <w:szCs w:val="22"/>
          <w:lang w:val="el-GR" w:eastAsia="el-GR"/>
        </w:rPr>
        <w:t xml:space="preserve">, στις </w:t>
      </w:r>
      <w:r w:rsidRPr="2F6646CE">
        <w:rPr>
          <w:rFonts w:ascii="Arial" w:hAnsi="Arial" w:cs="Arial"/>
          <w:b/>
          <w:bCs/>
          <w:sz w:val="22"/>
          <w:szCs w:val="22"/>
          <w:lang w:val="el-GR" w:eastAsia="el-GR"/>
        </w:rPr>
        <w:t>Πωλήσεις και το Μάρκετινγκ (72%)</w:t>
      </w:r>
      <w:r w:rsidRPr="2F6646CE">
        <w:rPr>
          <w:rFonts w:ascii="Arial" w:hAnsi="Arial" w:cs="Arial"/>
          <w:sz w:val="22"/>
          <w:szCs w:val="22"/>
          <w:lang w:val="el-GR" w:eastAsia="el-GR"/>
        </w:rPr>
        <w:t xml:space="preserve">, στο </w:t>
      </w:r>
      <w:r w:rsidRPr="2F6646CE">
        <w:rPr>
          <w:rFonts w:ascii="Arial" w:hAnsi="Arial" w:cs="Arial"/>
          <w:b/>
          <w:bCs/>
          <w:sz w:val="22"/>
          <w:szCs w:val="22"/>
          <w:lang w:val="el-GR" w:eastAsia="el-GR"/>
        </w:rPr>
        <w:t>Ανθρώπινο Δυναμικό (71%)</w:t>
      </w:r>
      <w:r w:rsidRPr="2F6646CE">
        <w:rPr>
          <w:rFonts w:ascii="Arial" w:hAnsi="Arial" w:cs="Arial"/>
          <w:sz w:val="22"/>
          <w:szCs w:val="22"/>
          <w:lang w:val="el-GR" w:eastAsia="el-GR"/>
        </w:rPr>
        <w:t xml:space="preserve">, στη </w:t>
      </w:r>
      <w:r w:rsidRPr="2F6646CE">
        <w:rPr>
          <w:rFonts w:ascii="Arial" w:hAnsi="Arial" w:cs="Arial"/>
          <w:b/>
          <w:bCs/>
          <w:sz w:val="22"/>
          <w:szCs w:val="22"/>
          <w:lang w:val="el-GR" w:eastAsia="el-GR"/>
        </w:rPr>
        <w:t>Μηχανική (70%)</w:t>
      </w:r>
      <w:r w:rsidRPr="2F6646CE">
        <w:rPr>
          <w:rFonts w:ascii="Arial" w:hAnsi="Arial" w:cs="Arial"/>
          <w:sz w:val="22"/>
          <w:szCs w:val="22"/>
          <w:lang w:val="el-GR" w:eastAsia="el-GR"/>
        </w:rPr>
        <w:t xml:space="preserve">, καθώς και στους τομείς </w:t>
      </w:r>
      <w:r w:rsidRPr="2F6646CE">
        <w:rPr>
          <w:rFonts w:ascii="Arial" w:hAnsi="Arial" w:cs="Arial"/>
          <w:b/>
          <w:bCs/>
          <w:sz w:val="22"/>
          <w:szCs w:val="22"/>
          <w:lang w:val="el-GR" w:eastAsia="el-GR"/>
        </w:rPr>
        <w:t>Διοίκησης, Υποστήριξης Γραφείου, Παραγωγής, ESG και Front Office</w:t>
      </w:r>
      <w:r w:rsidRPr="2F6646CE">
        <w:rPr>
          <w:rFonts w:ascii="Arial" w:hAnsi="Arial" w:cs="Arial"/>
          <w:sz w:val="22"/>
          <w:szCs w:val="22"/>
          <w:lang w:val="el-GR" w:eastAsia="el-GR"/>
        </w:rPr>
        <w:t>.</w:t>
      </w:r>
    </w:p>
    <w:p w14:paraId="611814E7" w14:textId="229BAA69" w:rsidR="00181C63" w:rsidRPr="008245ED" w:rsidRDefault="00181C63" w:rsidP="2F6646CE">
      <w:pPr>
        <w:spacing w:after="160"/>
        <w:jc w:val="both"/>
        <w:rPr>
          <w:rFonts w:ascii="Arial" w:eastAsia="Arial" w:hAnsi="Arial" w:cs="Arial"/>
          <w:b/>
          <w:bCs/>
          <w:color w:val="2E74B5" w:themeColor="accent5" w:themeShade="BF"/>
          <w:sz w:val="22"/>
          <w:szCs w:val="22"/>
          <w:lang w:val="el-GR"/>
        </w:rPr>
      </w:pPr>
      <w:r w:rsidRPr="2F6646CE">
        <w:rPr>
          <w:rFonts w:ascii="Arial" w:eastAsia="Arial" w:hAnsi="Arial" w:cs="Arial"/>
          <w:b/>
          <w:bCs/>
          <w:color w:val="2E74B5" w:themeColor="accent5" w:themeShade="BF"/>
          <w:sz w:val="22"/>
          <w:szCs w:val="22"/>
          <w:lang w:val="el-GR"/>
        </w:rPr>
        <w:t xml:space="preserve">Σχετικά με τη ManpowerGroup™ </w:t>
      </w:r>
    </w:p>
    <w:p w14:paraId="73E6C9B1" w14:textId="77777777" w:rsidR="00181C63" w:rsidRPr="008245ED" w:rsidRDefault="00181C63" w:rsidP="2F6646CE">
      <w:pPr>
        <w:spacing w:after="160"/>
        <w:jc w:val="both"/>
        <w:rPr>
          <w:rFonts w:ascii="Arial" w:hAnsi="Arial" w:cs="Arial"/>
          <w:sz w:val="22"/>
          <w:szCs w:val="22"/>
          <w:lang w:val="el-GR" w:eastAsia="el-GR"/>
        </w:rPr>
      </w:pPr>
      <w:bookmarkStart w:id="0" w:name="_Hlk173236046"/>
      <w:r w:rsidRPr="2F6646CE">
        <w:rPr>
          <w:rFonts w:ascii="Arial" w:hAnsi="Arial" w:cs="Arial"/>
          <w:sz w:val="22"/>
          <w:szCs w:val="22"/>
          <w:lang w:val="el-GR" w:eastAsia="el-GR"/>
        </w:rPr>
        <w:t>Η ManpowerGroup® (NYSE: MAN), η κορυφαία παγκόσμια εταιρεία λύσεων ανθρώπινου δυναμικού, βοηθά τους Οργανισμούς να μετασχηματιστούν σε έναν ταχέως μεταβαλλόμενο κόσμο εργασίας, εντοπίζοντας, αξιολογώντας, αναπτύσσοντας και διαχειρίζοντας τα ταλέντα που τους επιτρέπουν να κερδίζουν. Αναπτύσσουμε καινοτόμες λύσεις για εκατοντάδες χιλιάδες οργανισμούς κάθε χρόνο, παρέχοντάς τους εξειδικευμένο ταλέντο, βρίσκοντας παράλληλα ουσιαστική, βιώσιμη απασχόληση για εκατομμύρια ανθρώπους σε ένα ευρύ φάσμα κλάδων και δεξιοτήτων. Η εξειδικευμένη οικογένεια εμπορικών σημάτων μας – Manpower, Experis και Talent Solutions – δημιουργεί σημαντικά μεγαλύτερη αξία για τους υποψηφίους και τους πελάτες σε περισσότερες από 70 χώρες και επικράτειες και το κάνει αυτό για περισσότερα από 75 χρόνια. Αναγνωριζόμαστε σταθερά για την ποικιλομορφία μας – ως το καλύτερο μέρος για να εργαστούμε για τις γυναίκες, την ένταξη</w:t>
      </w:r>
      <w:r w:rsidR="00D75CFE" w:rsidRPr="2F6646CE">
        <w:rPr>
          <w:rFonts w:ascii="Arial" w:hAnsi="Arial" w:cs="Arial"/>
          <w:sz w:val="22"/>
          <w:szCs w:val="22"/>
          <w:lang w:val="el-GR" w:eastAsia="el-GR"/>
        </w:rPr>
        <w:t xml:space="preserve"> και </w:t>
      </w:r>
      <w:r w:rsidRPr="2F6646CE">
        <w:rPr>
          <w:rFonts w:ascii="Arial" w:hAnsi="Arial" w:cs="Arial"/>
          <w:sz w:val="22"/>
          <w:szCs w:val="22"/>
          <w:lang w:val="el-GR" w:eastAsia="el-GR"/>
        </w:rPr>
        <w:t>την ισότητα. Το 2025 η ManpowerGroup ανακηρύχθηκε μια από τις πιο ηθικές εταιρείες στον κόσμο για 16η φορά – επιβεβαιώνοντας τη θέση μας ως εταιρεία επιλογής για ταλέντα σε ζήτηση.</w:t>
      </w:r>
    </w:p>
    <w:p w14:paraId="77D47B17" w14:textId="77777777" w:rsidR="00181C63" w:rsidRPr="008245ED" w:rsidRDefault="00181C63" w:rsidP="2F6646CE">
      <w:pPr>
        <w:spacing w:after="160"/>
        <w:jc w:val="both"/>
        <w:rPr>
          <w:rFonts w:ascii="Arial" w:hAnsi="Arial" w:cs="Arial"/>
          <w:b/>
          <w:bCs/>
          <w:sz w:val="22"/>
          <w:szCs w:val="22"/>
          <w:lang w:val="el-GR"/>
        </w:rPr>
      </w:pPr>
      <w:r w:rsidRPr="2F6646CE">
        <w:rPr>
          <w:rFonts w:ascii="Arial" w:eastAsia="Arial" w:hAnsi="Arial" w:cs="Arial"/>
          <w:b/>
          <w:bCs/>
          <w:color w:val="2E74B5" w:themeColor="accent5" w:themeShade="BF"/>
          <w:sz w:val="22"/>
          <w:szCs w:val="22"/>
          <w:lang w:val="el-GR"/>
        </w:rPr>
        <w:t>Η ManpowerGroup στην Ελλάδα</w:t>
      </w:r>
    </w:p>
    <w:bookmarkEnd w:id="0"/>
    <w:p w14:paraId="2D8321DC" w14:textId="77777777" w:rsidR="00181C63" w:rsidRPr="008245ED" w:rsidRDefault="00181C63" w:rsidP="00181C63">
      <w:pPr>
        <w:pStyle w:val="paragraph"/>
        <w:spacing w:before="0" w:beforeAutospacing="0" w:after="0" w:afterAutospacing="0"/>
        <w:jc w:val="both"/>
        <w:textAlignment w:val="baseline"/>
        <w:rPr>
          <w:rFonts w:ascii="Arial" w:hAnsi="Arial" w:cs="Arial"/>
          <w:sz w:val="22"/>
          <w:szCs w:val="22"/>
        </w:rPr>
      </w:pPr>
      <w:r w:rsidRPr="008245ED">
        <w:rPr>
          <w:rStyle w:val="normaltextrun"/>
          <w:rFonts w:ascii="Arial" w:hAnsi="Arial" w:cs="Arial"/>
          <w:color w:val="000000"/>
          <w:sz w:val="22"/>
          <w:szCs w:val="22"/>
        </w:rPr>
        <w:t xml:space="preserve">Η </w:t>
      </w:r>
      <w:r w:rsidRPr="008245ED">
        <w:rPr>
          <w:rStyle w:val="normaltextrun"/>
          <w:rFonts w:ascii="Arial" w:hAnsi="Arial" w:cs="Arial"/>
          <w:b/>
          <w:bCs/>
          <w:color w:val="000000"/>
          <w:sz w:val="22"/>
          <w:szCs w:val="22"/>
        </w:rPr>
        <w:t>ManpowerGroup Ελλάδας</w:t>
      </w:r>
      <w:r w:rsidRPr="008245ED">
        <w:rPr>
          <w:rStyle w:val="normaltextrun"/>
          <w:rFonts w:ascii="Arial" w:hAnsi="Arial" w:cs="Arial"/>
          <w:color w:val="000000"/>
          <w:sz w:val="22"/>
          <w:szCs w:val="22"/>
        </w:rPr>
        <w:t xml:space="preserve">,  δραστηριοποιείται  από το 1998, με υποκαταστήματα σε </w:t>
      </w:r>
      <w:r w:rsidRPr="008245ED">
        <w:rPr>
          <w:rStyle w:val="normaltextrun"/>
          <w:rFonts w:ascii="Arial" w:hAnsi="Arial" w:cs="Arial"/>
          <w:b/>
          <w:bCs/>
          <w:color w:val="000000"/>
          <w:sz w:val="22"/>
          <w:szCs w:val="22"/>
        </w:rPr>
        <w:t>Αττική και Θεσσαλονίκη</w:t>
      </w:r>
      <w:r w:rsidRPr="008245ED">
        <w:rPr>
          <w:rStyle w:val="normaltextrun"/>
          <w:rFonts w:ascii="Arial" w:hAnsi="Arial" w:cs="Arial"/>
          <w:color w:val="000000"/>
          <w:sz w:val="22"/>
          <w:szCs w:val="22"/>
        </w:rPr>
        <w:t xml:space="preserve">. Οι εξειδικευμένες ομάδες συμβούλων της προσφέρουν ολοκληρωμένες λύσεις στελέχωσης, αξιολόγησης, ανάπτυξης και διαχείρισης ταλέντων, καλύπτοντας τις ανάγκες </w:t>
      </w:r>
      <w:r w:rsidRPr="008245ED">
        <w:rPr>
          <w:rStyle w:val="normaltextrun"/>
          <w:rFonts w:ascii="Arial" w:hAnsi="Arial" w:cs="Arial"/>
          <w:b/>
          <w:bCs/>
          <w:color w:val="000000"/>
          <w:sz w:val="22"/>
          <w:szCs w:val="22"/>
        </w:rPr>
        <w:t>όλων των κλάδων της αγοράς</w:t>
      </w:r>
      <w:r w:rsidRPr="008245ED">
        <w:rPr>
          <w:rStyle w:val="normaltextrun"/>
          <w:rFonts w:ascii="Arial" w:hAnsi="Arial" w:cs="Arial"/>
          <w:color w:val="000000"/>
          <w:sz w:val="22"/>
          <w:szCs w:val="22"/>
        </w:rPr>
        <w:t xml:space="preserve">. Πρόσφατα, προχώρησε στις πιστοποιήσεις με βάση τα πρότυπα του Ομίλου, των εξειδικευμένων ομάδων </w:t>
      </w:r>
      <w:r w:rsidRPr="008245ED">
        <w:rPr>
          <w:rStyle w:val="normaltextrun"/>
          <w:rFonts w:ascii="Arial" w:hAnsi="Arial" w:cs="Arial"/>
          <w:b/>
          <w:bCs/>
          <w:color w:val="000000"/>
          <w:sz w:val="22"/>
          <w:szCs w:val="22"/>
        </w:rPr>
        <w:t>Manpower IT</w:t>
      </w:r>
      <w:r w:rsidRPr="008245ED">
        <w:rPr>
          <w:rStyle w:val="normaltextrun"/>
          <w:rFonts w:ascii="Arial" w:hAnsi="Arial" w:cs="Arial"/>
          <w:color w:val="000000"/>
          <w:sz w:val="22"/>
          <w:szCs w:val="22"/>
        </w:rPr>
        <w:t xml:space="preserve"> και </w:t>
      </w:r>
      <w:r w:rsidRPr="008245ED">
        <w:rPr>
          <w:rStyle w:val="normaltextrun"/>
          <w:rFonts w:ascii="Arial" w:hAnsi="Arial" w:cs="Arial"/>
          <w:b/>
          <w:bCs/>
          <w:color w:val="000000"/>
          <w:sz w:val="22"/>
          <w:szCs w:val="22"/>
        </w:rPr>
        <w:t>Manpower Business Professionals</w:t>
      </w:r>
      <w:r w:rsidRPr="008245ED">
        <w:rPr>
          <w:rStyle w:val="normaltextrun"/>
          <w:rFonts w:ascii="Arial" w:hAnsi="Arial" w:cs="Arial"/>
          <w:color w:val="000000"/>
          <w:sz w:val="22"/>
          <w:szCs w:val="22"/>
        </w:rPr>
        <w:t xml:space="preserve"> (Administration &amp; HR, Sales &amp; Marketing) ενώ συνεχίζει τη δυναμική δράση και στις ειδικότητες σχετικές με </w:t>
      </w:r>
      <w:r w:rsidRPr="008245ED">
        <w:rPr>
          <w:rStyle w:val="normaltextrun"/>
          <w:rFonts w:ascii="Arial" w:hAnsi="Arial" w:cs="Arial"/>
          <w:b/>
          <w:bCs/>
          <w:color w:val="000000"/>
          <w:sz w:val="22"/>
          <w:szCs w:val="22"/>
        </w:rPr>
        <w:t>Engineering, Logistics, Customer Service / Call Centers, Finance &amp; Accounting, Healthcare (Επιστήμες Υγείας) και Τουρισμό,</w:t>
      </w:r>
      <w:r w:rsidRPr="008245ED">
        <w:rPr>
          <w:rStyle w:val="normaltextrun"/>
          <w:rFonts w:ascii="Arial" w:hAnsi="Arial" w:cs="Arial"/>
          <w:color w:val="000000"/>
          <w:sz w:val="22"/>
          <w:szCs w:val="22"/>
        </w:rPr>
        <w:t xml:space="preserve"> εξασφαλίζοντας τα βέλτιστα αποτελέσματα για τις επιχειρήσεις. </w:t>
      </w:r>
      <w:r w:rsidRPr="008245ED">
        <w:rPr>
          <w:rStyle w:val="eop"/>
          <w:rFonts w:ascii="Arial" w:hAnsi="Arial" w:cs="Arial"/>
          <w:color w:val="000000"/>
          <w:sz w:val="22"/>
          <w:szCs w:val="22"/>
        </w:rPr>
        <w:t> </w:t>
      </w:r>
    </w:p>
    <w:p w14:paraId="1AB6BC2E" w14:textId="77777777" w:rsidR="00181C63" w:rsidRPr="008245ED" w:rsidRDefault="00181C63" w:rsidP="00181C63">
      <w:pPr>
        <w:pStyle w:val="paragraph"/>
        <w:spacing w:before="0" w:beforeAutospacing="0" w:after="0" w:afterAutospacing="0"/>
        <w:jc w:val="both"/>
        <w:textAlignment w:val="baseline"/>
        <w:rPr>
          <w:rStyle w:val="normaltextrun"/>
          <w:rFonts w:ascii="Arial" w:hAnsi="Arial" w:cs="Arial"/>
          <w:color w:val="000000"/>
          <w:sz w:val="22"/>
          <w:szCs w:val="22"/>
        </w:rPr>
      </w:pPr>
    </w:p>
    <w:p w14:paraId="6F5E0095" w14:textId="77777777" w:rsidR="00181C63" w:rsidRPr="008245ED" w:rsidRDefault="00181C63" w:rsidP="00181C63">
      <w:pPr>
        <w:pStyle w:val="paragraph"/>
        <w:spacing w:before="0" w:beforeAutospacing="0" w:after="0" w:afterAutospacing="0"/>
        <w:jc w:val="both"/>
        <w:textAlignment w:val="baseline"/>
        <w:rPr>
          <w:rFonts w:ascii="Arial" w:hAnsi="Arial" w:cs="Arial"/>
          <w:sz w:val="22"/>
          <w:szCs w:val="22"/>
        </w:rPr>
      </w:pPr>
      <w:r w:rsidRPr="008245ED">
        <w:rPr>
          <w:rStyle w:val="normaltextrun"/>
          <w:rFonts w:ascii="Arial" w:hAnsi="Arial" w:cs="Arial"/>
          <w:color w:val="000000"/>
          <w:sz w:val="22"/>
          <w:szCs w:val="22"/>
        </w:rPr>
        <w:t xml:space="preserve">Το 2024 βοήθησε </w:t>
      </w:r>
      <w:r w:rsidRPr="008245ED">
        <w:rPr>
          <w:rStyle w:val="normaltextrun"/>
          <w:rFonts w:ascii="Arial" w:hAnsi="Arial" w:cs="Arial"/>
          <w:b/>
          <w:bCs/>
          <w:color w:val="000000"/>
          <w:sz w:val="22"/>
          <w:szCs w:val="22"/>
        </w:rPr>
        <w:t>500+ επιχειρήσεις</w:t>
      </w:r>
      <w:r w:rsidRPr="008245ED">
        <w:rPr>
          <w:rStyle w:val="normaltextrun"/>
          <w:rFonts w:ascii="Arial" w:hAnsi="Arial" w:cs="Arial"/>
          <w:color w:val="000000"/>
          <w:sz w:val="22"/>
          <w:szCs w:val="22"/>
        </w:rPr>
        <w:t xml:space="preserve"> να βρουν </w:t>
      </w:r>
      <w:r w:rsidRPr="008245ED">
        <w:rPr>
          <w:rStyle w:val="normaltextrun"/>
          <w:rFonts w:ascii="Arial" w:hAnsi="Arial" w:cs="Arial"/>
          <w:b/>
          <w:bCs/>
          <w:color w:val="000000"/>
          <w:sz w:val="22"/>
          <w:szCs w:val="22"/>
        </w:rPr>
        <w:t>1.000+ νέους εργαζομένους</w:t>
      </w:r>
      <w:r w:rsidRPr="008245ED">
        <w:rPr>
          <w:rStyle w:val="normaltextrun"/>
          <w:rFonts w:ascii="Arial" w:hAnsi="Arial" w:cs="Arial"/>
          <w:color w:val="000000"/>
          <w:sz w:val="22"/>
          <w:szCs w:val="22"/>
        </w:rPr>
        <w:t xml:space="preserve">. Είναι πιστοποιημένη με </w:t>
      </w:r>
      <w:r w:rsidRPr="008245ED">
        <w:rPr>
          <w:rStyle w:val="normaltextrun"/>
          <w:rFonts w:ascii="Arial" w:hAnsi="Arial" w:cs="Arial"/>
          <w:b/>
          <w:bCs/>
          <w:color w:val="000000"/>
          <w:sz w:val="22"/>
          <w:szCs w:val="22"/>
        </w:rPr>
        <w:t>ISO 9001:2015</w:t>
      </w:r>
      <w:r w:rsidRPr="008245ED">
        <w:rPr>
          <w:rStyle w:val="normaltextrun"/>
          <w:rFonts w:ascii="Arial" w:hAnsi="Arial" w:cs="Arial"/>
          <w:color w:val="000000"/>
          <w:sz w:val="22"/>
          <w:szCs w:val="22"/>
        </w:rPr>
        <w:t xml:space="preserve"> για υπηρεσίες </w:t>
      </w:r>
      <w:r w:rsidRPr="008245ED">
        <w:rPr>
          <w:rStyle w:val="normaltextrun"/>
          <w:rFonts w:ascii="Arial" w:hAnsi="Arial" w:cs="Arial"/>
          <w:b/>
          <w:bCs/>
          <w:color w:val="000000"/>
          <w:sz w:val="22"/>
          <w:szCs w:val="22"/>
        </w:rPr>
        <w:t>εύρεσης και επιλογής προσωπικού</w:t>
      </w:r>
      <w:r w:rsidRPr="008245ED">
        <w:rPr>
          <w:rStyle w:val="normaltextrun"/>
          <w:rFonts w:ascii="Arial" w:hAnsi="Arial" w:cs="Arial"/>
          <w:color w:val="000000"/>
          <w:sz w:val="22"/>
          <w:szCs w:val="22"/>
        </w:rPr>
        <w:t xml:space="preserve"> και </w:t>
      </w:r>
      <w:r w:rsidRPr="008245ED">
        <w:rPr>
          <w:rStyle w:val="normaltextrun"/>
          <w:rFonts w:ascii="Arial" w:hAnsi="Arial" w:cs="Arial"/>
          <w:b/>
          <w:bCs/>
          <w:color w:val="000000"/>
          <w:sz w:val="22"/>
          <w:szCs w:val="22"/>
        </w:rPr>
        <w:t>προσωρινής απασχόλησης</w:t>
      </w:r>
      <w:r w:rsidRPr="008245ED">
        <w:rPr>
          <w:rStyle w:val="normaltextrun"/>
          <w:rFonts w:ascii="Arial" w:hAnsi="Arial" w:cs="Arial"/>
          <w:color w:val="000000"/>
          <w:sz w:val="22"/>
          <w:szCs w:val="22"/>
        </w:rPr>
        <w:t>, διασφαλίζοντας υψηλής ποιότητας λύσεις ανθρώπινου δυναμικού. </w:t>
      </w:r>
      <w:r w:rsidRPr="008245ED">
        <w:rPr>
          <w:rStyle w:val="eop"/>
          <w:rFonts w:ascii="Arial" w:hAnsi="Arial" w:cs="Arial"/>
          <w:color w:val="000000"/>
          <w:sz w:val="22"/>
          <w:szCs w:val="22"/>
        </w:rPr>
        <w:t> </w:t>
      </w:r>
    </w:p>
    <w:p w14:paraId="04494619" w14:textId="77777777" w:rsidR="00181C63" w:rsidRPr="008245ED" w:rsidRDefault="00181C63" w:rsidP="00181C63">
      <w:pPr>
        <w:pStyle w:val="paragraph"/>
        <w:spacing w:before="0" w:beforeAutospacing="0" w:after="0" w:afterAutospacing="0"/>
        <w:jc w:val="both"/>
        <w:textAlignment w:val="baseline"/>
        <w:rPr>
          <w:rStyle w:val="normaltextrun"/>
          <w:rFonts w:ascii="Arial" w:hAnsi="Arial" w:cs="Arial"/>
          <w:color w:val="000000"/>
          <w:sz w:val="22"/>
          <w:szCs w:val="22"/>
        </w:rPr>
      </w:pPr>
    </w:p>
    <w:p w14:paraId="0A12EB34" w14:textId="77777777" w:rsidR="00181C63" w:rsidRPr="008245ED" w:rsidRDefault="00181C63" w:rsidP="00181C63">
      <w:pPr>
        <w:pStyle w:val="paragraph"/>
        <w:spacing w:before="0" w:beforeAutospacing="0" w:after="0" w:afterAutospacing="0"/>
        <w:jc w:val="both"/>
        <w:textAlignment w:val="baseline"/>
        <w:rPr>
          <w:rStyle w:val="eop"/>
          <w:rFonts w:ascii="Arial" w:hAnsi="Arial" w:cs="Arial"/>
          <w:color w:val="0000FF"/>
          <w:sz w:val="22"/>
          <w:szCs w:val="22"/>
        </w:rPr>
      </w:pPr>
      <w:r w:rsidRPr="008245ED">
        <w:rPr>
          <w:rStyle w:val="normaltextrun"/>
          <w:rFonts w:ascii="Arial" w:hAnsi="Arial" w:cs="Arial"/>
          <w:color w:val="000000"/>
          <w:sz w:val="22"/>
          <w:szCs w:val="22"/>
        </w:rPr>
        <w:t xml:space="preserve">Για περισσότερες πληροφορίες σχετικά με τη ManpowerGroup Ελλάδας επισκεφθείτε την ιστοσελίδα μας: </w:t>
      </w:r>
      <w:hyperlink r:id="rId12" w:tgtFrame="_blank" w:history="1">
        <w:r w:rsidRPr="008245ED">
          <w:rPr>
            <w:rStyle w:val="normaltextrun"/>
            <w:rFonts w:ascii="Arial" w:hAnsi="Arial" w:cs="Arial"/>
            <w:color w:val="0000FF"/>
            <w:sz w:val="22"/>
            <w:szCs w:val="22"/>
            <w:u w:val="single"/>
          </w:rPr>
          <w:t>www.manpowergroup.gr</w:t>
        </w:r>
      </w:hyperlink>
      <w:r w:rsidRPr="008245ED">
        <w:rPr>
          <w:rStyle w:val="eop"/>
          <w:rFonts w:ascii="Arial" w:hAnsi="Arial" w:cs="Arial"/>
          <w:color w:val="0000FF"/>
          <w:sz w:val="22"/>
          <w:szCs w:val="22"/>
        </w:rPr>
        <w:t> </w:t>
      </w:r>
    </w:p>
    <w:p w14:paraId="12D5CD43" w14:textId="77777777" w:rsidR="00181C63" w:rsidRPr="008245ED" w:rsidRDefault="00181C63" w:rsidP="00181C63">
      <w:pPr>
        <w:pStyle w:val="paragraph"/>
        <w:spacing w:before="0" w:beforeAutospacing="0" w:after="0" w:afterAutospacing="0"/>
        <w:jc w:val="both"/>
        <w:textAlignment w:val="baseline"/>
        <w:rPr>
          <w:rFonts w:ascii="Arial" w:hAnsi="Arial" w:cs="Arial"/>
          <w:sz w:val="22"/>
          <w:szCs w:val="22"/>
        </w:rPr>
      </w:pPr>
    </w:p>
    <w:p w14:paraId="2F302CA0" w14:textId="77777777" w:rsidR="00181C63" w:rsidRPr="008245ED" w:rsidRDefault="00181C63" w:rsidP="00181C63">
      <w:pPr>
        <w:spacing w:after="160"/>
        <w:rPr>
          <w:rFonts w:ascii="Arial" w:hAnsi="Arial" w:cs="Arial"/>
          <w:sz w:val="22"/>
          <w:szCs w:val="22"/>
          <w:lang w:val="el-GR" w:eastAsia="el-GR"/>
        </w:rPr>
      </w:pPr>
      <w:r w:rsidRPr="008245ED">
        <w:rPr>
          <w:rFonts w:ascii="Arial" w:hAnsi="Arial" w:cs="Arial"/>
          <w:b/>
          <w:bCs/>
          <w:color w:val="4F81BD"/>
          <w:sz w:val="22"/>
          <w:szCs w:val="22"/>
          <w:lang w:val="el-GR" w:eastAsia="el-GR"/>
        </w:rPr>
        <w:t>Ακολουθήστε μας: ManpowerGroup Greece  </w:t>
      </w:r>
    </w:p>
    <w:p w14:paraId="662CD32F" w14:textId="77777777" w:rsidR="12AE5BC2" w:rsidRPr="008245ED" w:rsidRDefault="00181C63" w:rsidP="12AE5BC2">
      <w:pPr>
        <w:spacing w:after="160"/>
        <w:rPr>
          <w:rFonts w:ascii="Arial" w:hAnsi="Arial" w:cs="Arial"/>
          <w:sz w:val="22"/>
          <w:szCs w:val="22"/>
          <w:lang w:eastAsia="el-GR"/>
        </w:rPr>
      </w:pPr>
      <w:r w:rsidRPr="008245ED">
        <w:rPr>
          <w:rFonts w:ascii="Arial" w:hAnsi="Arial" w:cs="Arial"/>
          <w:noProof/>
          <w:sz w:val="22"/>
          <w:szCs w:val="22"/>
        </w:rPr>
        <w:drawing>
          <wp:inline distT="0" distB="0" distL="0" distR="0" wp14:anchorId="60AEA2D7" wp14:editId="3013DA52">
            <wp:extent cx="190500" cy="190500"/>
            <wp:effectExtent l="0" t="0" r="0" b="0"/>
            <wp:docPr id="1532390957" name="Picture 1" descr="How To Make Money And Maximize Your Earnings On X (Twitter): A Step-b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Make Money And Maximize Your Earnings On X (Twitter): A Step-by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90500" cy="190500"/>
                    </a:xfrm>
                    <a:prstGeom prst="rect">
                      <a:avLst/>
                    </a:prstGeom>
                    <a:noFill/>
                    <a:ln>
                      <a:noFill/>
                    </a:ln>
                  </pic:spPr>
                </pic:pic>
              </a:graphicData>
            </a:graphic>
          </wp:inline>
        </w:drawing>
      </w:r>
      <w:r w:rsidRPr="008245ED">
        <w:rPr>
          <w:rFonts w:ascii="Arial" w:hAnsi="Arial" w:cs="Arial"/>
          <w:noProof/>
          <w:sz w:val="22"/>
          <w:szCs w:val="22"/>
        </w:rPr>
        <w:drawing>
          <wp:inline distT="0" distB="0" distL="0" distR="0" wp14:anchorId="61ECBC24" wp14:editId="1E5EA605">
            <wp:extent cx="190500" cy="190500"/>
            <wp:effectExtent l="0" t="0" r="0" b="0"/>
            <wp:docPr id="20738860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8245ED">
        <w:rPr>
          <w:rFonts w:ascii="Arial" w:hAnsi="Arial" w:cs="Arial"/>
          <w:noProof/>
          <w:sz w:val="22"/>
          <w:szCs w:val="22"/>
        </w:rPr>
        <w:drawing>
          <wp:inline distT="0" distB="0" distL="0" distR="0" wp14:anchorId="17A11DA7" wp14:editId="1AFB4E03">
            <wp:extent cx="196850" cy="196850"/>
            <wp:effectExtent l="0" t="0" r="0" b="0"/>
            <wp:docPr id="16180653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96850" cy="196850"/>
                    </a:xfrm>
                    <a:prstGeom prst="rect">
                      <a:avLst/>
                    </a:prstGeom>
                    <a:noFill/>
                    <a:ln>
                      <a:noFill/>
                    </a:ln>
                  </pic:spPr>
                </pic:pic>
              </a:graphicData>
            </a:graphic>
          </wp:inline>
        </w:drawing>
      </w:r>
      <w:r w:rsidRPr="008245ED">
        <w:rPr>
          <w:rFonts w:ascii="Arial" w:hAnsi="Arial" w:cs="Arial"/>
          <w:noProof/>
          <w:sz w:val="22"/>
          <w:szCs w:val="22"/>
        </w:rPr>
        <w:drawing>
          <wp:inline distT="0" distB="0" distL="0" distR="0" wp14:anchorId="35EC815D" wp14:editId="4D2B9012">
            <wp:extent cx="196850" cy="196850"/>
            <wp:effectExtent l="0" t="0" r="0" b="0"/>
            <wp:docPr id="64056118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96850" cy="196850"/>
                    </a:xfrm>
                    <a:prstGeom prst="rect">
                      <a:avLst/>
                    </a:prstGeom>
                    <a:noFill/>
                    <a:ln>
                      <a:noFill/>
                    </a:ln>
                  </pic:spPr>
                </pic:pic>
              </a:graphicData>
            </a:graphic>
          </wp:inline>
        </w:drawing>
      </w:r>
      <w:r w:rsidRPr="008245ED">
        <w:rPr>
          <w:rFonts w:ascii="Arial" w:hAnsi="Arial" w:cs="Arial"/>
          <w:sz w:val="22"/>
          <w:szCs w:val="22"/>
          <w:lang w:val="el-GR" w:eastAsia="el-GR"/>
        </w:rPr>
        <w:t> </w:t>
      </w:r>
      <w:r w:rsidRPr="008245ED">
        <w:rPr>
          <w:rFonts w:ascii="Arial" w:hAnsi="Arial" w:cs="Arial"/>
          <w:noProof/>
          <w:sz w:val="22"/>
          <w:szCs w:val="22"/>
        </w:rPr>
        <w:drawing>
          <wp:inline distT="0" distB="0" distL="0" distR="0" wp14:anchorId="1B42E0BA" wp14:editId="6FB3FF68">
            <wp:extent cx="209550" cy="217352"/>
            <wp:effectExtent l="0" t="0" r="0" b="0"/>
            <wp:docPr id="1554434157" name="Picture 3" descr="Tiktok, Logo Tiktok png dan Sejarah Tiktok - Yogian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7" cstate="print">
                      <a:extLst>
                        <a:ext uri="{28A0092B-C50C-407E-A947-70E740481C1C}">
                          <a14:useLocalDpi xmlns:a14="http://schemas.microsoft.com/office/drawing/2010/main" val="0"/>
                        </a:ext>
                      </a:extLst>
                    </a:blip>
                    <a:srcRect l="19872" t="5455" r="19872" b="5909"/>
                    <a:stretch>
                      <a:fillRect/>
                    </a:stretch>
                  </pic:blipFill>
                  <pic:spPr bwMode="auto">
                    <a:xfrm>
                      <a:off x="0" y="0"/>
                      <a:ext cx="209550" cy="217352"/>
                    </a:xfrm>
                    <a:prstGeom prst="rect">
                      <a:avLst/>
                    </a:prstGeom>
                    <a:noFill/>
                    <a:ln>
                      <a:noFill/>
                    </a:ln>
                    <a:extLst>
                      <a:ext uri="{53640926-AAD7-44D8-BBD7-CCE9431645EC}">
                        <a14:shadowObscured xmlns:a14="http://schemas.microsoft.com/office/drawing/2010/main"/>
                      </a:ext>
                    </a:extLst>
                  </pic:spPr>
                </pic:pic>
              </a:graphicData>
            </a:graphic>
          </wp:inline>
        </w:drawing>
      </w:r>
    </w:p>
    <w:sectPr w:rsidR="12AE5BC2" w:rsidRPr="008245ED" w:rsidSect="007A1F6C">
      <w:headerReference w:type="default" r:id="rId18"/>
      <w:headerReference w:type="first" r:id="rId19"/>
      <w:pgSz w:w="11906" w:h="16838"/>
      <w:pgMar w:top="1440" w:right="926" w:bottom="1440" w:left="99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847FC" w14:textId="77777777" w:rsidR="00745973" w:rsidRDefault="00745973">
      <w:r>
        <w:separator/>
      </w:r>
    </w:p>
  </w:endnote>
  <w:endnote w:type="continuationSeparator" w:id="0">
    <w:p w14:paraId="5E414852" w14:textId="77777777" w:rsidR="00745973" w:rsidRDefault="0074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57B04" w14:textId="77777777" w:rsidR="00745973" w:rsidRDefault="00745973">
      <w:r>
        <w:separator/>
      </w:r>
    </w:p>
  </w:footnote>
  <w:footnote w:type="continuationSeparator" w:id="0">
    <w:p w14:paraId="5767E33A" w14:textId="77777777" w:rsidR="00745973" w:rsidRDefault="00745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765B" w14:textId="77777777" w:rsidR="00172101" w:rsidRDefault="00172101">
    <w:pPr>
      <w:pStyle w:val="Header"/>
    </w:pPr>
  </w:p>
  <w:p w14:paraId="0BF12E52" w14:textId="77777777" w:rsidR="00172101" w:rsidRDefault="00172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7" w:type="dxa"/>
      <w:tblInd w:w="-432" w:type="dxa"/>
      <w:tblLook w:val="04A0" w:firstRow="1" w:lastRow="0" w:firstColumn="1" w:lastColumn="0" w:noHBand="0" w:noVBand="1"/>
    </w:tblPr>
    <w:tblGrid>
      <w:gridCol w:w="5529"/>
      <w:gridCol w:w="5008"/>
    </w:tblGrid>
    <w:tr w:rsidR="00F861C2" w:rsidRPr="00172101" w14:paraId="56C72BB9" w14:textId="77777777" w:rsidTr="123F03F3">
      <w:trPr>
        <w:trHeight w:val="2998"/>
      </w:trPr>
      <w:tc>
        <w:tcPr>
          <w:tcW w:w="5529" w:type="dxa"/>
          <w:vAlign w:val="center"/>
        </w:tcPr>
        <w:p w14:paraId="68629C83" w14:textId="77777777" w:rsidR="00F861C2" w:rsidRPr="00CB0CD0" w:rsidRDefault="020790FF" w:rsidP="004B3772">
          <w:pPr>
            <w:pStyle w:val="Header"/>
            <w:ind w:right="-959"/>
            <w:rPr>
              <w:noProof/>
              <w:sz w:val="16"/>
              <w:szCs w:val="16"/>
              <w:lang w:val="el-GR" w:eastAsia="el-GR"/>
            </w:rPr>
          </w:pPr>
          <w:r>
            <w:rPr>
              <w:noProof/>
              <w:color w:val="2B579A"/>
              <w:shd w:val="clear" w:color="auto" w:fill="E6E6E6"/>
            </w:rPr>
            <w:drawing>
              <wp:anchor distT="0" distB="0" distL="114300" distR="114300" simplePos="0" relativeHeight="251658240" behindDoc="0" locked="0" layoutInCell="1" allowOverlap="1" wp14:anchorId="018D6A27" wp14:editId="292E0BD9">
                <wp:simplePos x="0" y="0"/>
                <wp:positionH relativeFrom="column">
                  <wp:posOffset>331470</wp:posOffset>
                </wp:positionH>
                <wp:positionV relativeFrom="paragraph">
                  <wp:posOffset>-162560</wp:posOffset>
                </wp:positionV>
                <wp:extent cx="2085975" cy="1181100"/>
                <wp:effectExtent l="0" t="0" r="9525" b="0"/>
                <wp:wrapNone/>
                <wp:docPr id="846805997" name="Picture 14" descr="ManpowerGroup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2085975" cy="1181100"/>
                        </a:xfrm>
                        <a:prstGeom prst="rect">
                          <a:avLst/>
                        </a:prstGeom>
                      </pic:spPr>
                    </pic:pic>
                  </a:graphicData>
                </a:graphic>
                <wp14:sizeRelH relativeFrom="margin">
                  <wp14:pctWidth>0</wp14:pctWidth>
                </wp14:sizeRelH>
                <wp14:sizeRelV relativeFrom="margin">
                  <wp14:pctHeight>0</wp14:pctHeight>
                </wp14:sizeRelV>
              </wp:anchor>
            </w:drawing>
          </w:r>
        </w:p>
      </w:tc>
      <w:tc>
        <w:tcPr>
          <w:tcW w:w="5008" w:type="dxa"/>
          <w:vAlign w:val="center"/>
        </w:tcPr>
        <w:p w14:paraId="2A1B4973" w14:textId="77777777" w:rsidR="00F861C2" w:rsidRPr="00172101" w:rsidRDefault="00F861C2" w:rsidP="004B3772">
          <w:pPr>
            <w:pStyle w:val="a"/>
            <w:framePr w:w="0" w:hRule="auto" w:wrap="auto" w:vAnchor="margin" w:hAnchor="text" w:xAlign="left" w:yAlign="inline"/>
            <w:tabs>
              <w:tab w:val="left" w:pos="4320"/>
            </w:tabs>
            <w:spacing w:line="240" w:lineRule="auto"/>
            <w:ind w:left="1440" w:right="605"/>
            <w:rPr>
              <w:rFonts w:ascii="Calibri" w:hAnsi="Calibri" w:cs="Helvetica"/>
              <w:b/>
              <w:bCs/>
              <w:caps w:val="0"/>
              <w:spacing w:val="0"/>
              <w:sz w:val="18"/>
              <w:szCs w:val="18"/>
            </w:rPr>
          </w:pPr>
          <w:r w:rsidRPr="00172101">
            <w:rPr>
              <w:rFonts w:ascii="Calibri" w:hAnsi="Calibri" w:cs="Helvetica"/>
              <w:b/>
              <w:bCs/>
              <w:caps w:val="0"/>
              <w:spacing w:val="0"/>
              <w:sz w:val="18"/>
              <w:szCs w:val="18"/>
            </w:rPr>
            <w:t>ManpowerGroup</w:t>
          </w:r>
        </w:p>
        <w:p w14:paraId="73DD7DEA" w14:textId="77777777" w:rsidR="00F861C2" w:rsidRPr="00172101" w:rsidRDefault="00F861C2" w:rsidP="004B3772">
          <w:pPr>
            <w:pStyle w:val="a"/>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rPr>
          </w:pPr>
          <w:r w:rsidRPr="00172101">
            <w:rPr>
              <w:rFonts w:ascii="Calibri" w:hAnsi="Calibri" w:cs="Arial"/>
              <w:caps w:val="0"/>
              <w:spacing w:val="0"/>
              <w:sz w:val="18"/>
              <w:szCs w:val="18"/>
            </w:rPr>
            <w:t>Alexandras Ave. 128</w:t>
          </w:r>
        </w:p>
        <w:p w14:paraId="1334829B" w14:textId="77777777" w:rsidR="00F861C2" w:rsidRPr="00172101" w:rsidRDefault="00F861C2" w:rsidP="004B3772">
          <w:pPr>
            <w:pStyle w:val="a"/>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lang w:val="en-GB"/>
            </w:rPr>
          </w:pPr>
          <w:r w:rsidRPr="00172101">
            <w:rPr>
              <w:rFonts w:ascii="Calibri" w:hAnsi="Calibri" w:cs="Arial"/>
              <w:caps w:val="0"/>
              <w:spacing w:val="0"/>
              <w:sz w:val="18"/>
              <w:szCs w:val="18"/>
            </w:rPr>
            <w:t>114 71 Athens</w:t>
          </w:r>
        </w:p>
        <w:p w14:paraId="60832CE1" w14:textId="77777777" w:rsidR="00F861C2" w:rsidRDefault="00F861C2" w:rsidP="004B3772">
          <w:pPr>
            <w:pStyle w:val="a"/>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lang w:val="es-ES"/>
            </w:rPr>
          </w:pPr>
          <w:hyperlink r:id="rId2" w:history="1">
            <w:r w:rsidRPr="00172101">
              <w:rPr>
                <w:rStyle w:val="Hyperlink"/>
                <w:rFonts w:ascii="Calibri" w:hAnsi="Calibri" w:cs="Arial"/>
                <w:caps w:val="0"/>
                <w:spacing w:val="0"/>
                <w:sz w:val="18"/>
                <w:szCs w:val="18"/>
                <w:lang w:val="es-ES"/>
              </w:rPr>
              <w:t>www.manpowergroup.gr</w:t>
            </w:r>
          </w:hyperlink>
        </w:p>
        <w:p w14:paraId="235D92E6" w14:textId="77777777" w:rsidR="003F1DCE" w:rsidRPr="00CA3284" w:rsidRDefault="004B3772" w:rsidP="004B3772">
          <w:pPr>
            <w:pStyle w:val="a"/>
            <w:framePr w:w="0" w:hRule="auto" w:wrap="auto" w:vAnchor="margin" w:hAnchor="text" w:xAlign="left" w:yAlign="inline"/>
            <w:tabs>
              <w:tab w:val="left" w:pos="4320"/>
            </w:tabs>
            <w:spacing w:line="240" w:lineRule="auto"/>
            <w:ind w:left="1440" w:right="605"/>
            <w:rPr>
              <w:rFonts w:ascii="Calibri" w:hAnsi="Calibri" w:cs="Arial"/>
              <w:b/>
              <w:bCs/>
              <w:caps w:val="0"/>
              <w:spacing w:val="0"/>
              <w:sz w:val="18"/>
              <w:szCs w:val="18"/>
            </w:rPr>
          </w:pPr>
          <w:r w:rsidRPr="00CA3284">
            <w:rPr>
              <w:rFonts w:ascii="Calibri" w:hAnsi="Calibri" w:cs="Arial"/>
              <w:b/>
              <w:bCs/>
              <w:caps w:val="0"/>
              <w:spacing w:val="0"/>
              <w:sz w:val="18"/>
              <w:szCs w:val="18"/>
              <w:lang w:val="es-ES"/>
            </w:rPr>
            <w:t>Media contact</w:t>
          </w:r>
          <w:r w:rsidRPr="00CA3284">
            <w:rPr>
              <w:rFonts w:ascii="Calibri" w:hAnsi="Calibri" w:cs="Arial"/>
              <w:b/>
              <w:bCs/>
              <w:caps w:val="0"/>
              <w:spacing w:val="0"/>
              <w:sz w:val="18"/>
              <w:szCs w:val="18"/>
            </w:rPr>
            <w:t xml:space="preserve">: </w:t>
          </w:r>
          <w:r w:rsidR="0086033C">
            <w:rPr>
              <w:rFonts w:ascii="Calibri" w:hAnsi="Calibri" w:cs="Arial"/>
              <w:b/>
              <w:bCs/>
              <w:caps w:val="0"/>
              <w:spacing w:val="0"/>
              <w:sz w:val="18"/>
              <w:szCs w:val="18"/>
            </w:rPr>
            <w:t>Vasso Tsouni</w:t>
          </w:r>
          <w:r w:rsidRPr="00CA3284">
            <w:rPr>
              <w:rFonts w:ascii="Calibri" w:hAnsi="Calibri" w:cs="Arial"/>
              <w:b/>
              <w:bCs/>
              <w:caps w:val="0"/>
              <w:spacing w:val="0"/>
              <w:sz w:val="18"/>
              <w:szCs w:val="18"/>
            </w:rPr>
            <w:t xml:space="preserve"> | </w:t>
          </w:r>
        </w:p>
        <w:p w14:paraId="57D94F41" w14:textId="77777777" w:rsidR="0086033C" w:rsidRDefault="0086033C" w:rsidP="0086033C">
          <w:pPr>
            <w:pStyle w:val="a"/>
            <w:framePr w:w="0" w:hRule="auto" w:wrap="auto" w:vAnchor="margin" w:hAnchor="text" w:xAlign="left" w:yAlign="inline"/>
            <w:tabs>
              <w:tab w:val="left" w:pos="4320"/>
            </w:tabs>
            <w:spacing w:line="240" w:lineRule="auto"/>
            <w:ind w:left="1440" w:right="605"/>
            <w:rPr>
              <w:rFonts w:ascii="Calibri" w:hAnsi="Calibri" w:cs="Arial"/>
              <w:b/>
              <w:bCs/>
              <w:caps w:val="0"/>
              <w:spacing w:val="0"/>
              <w:sz w:val="18"/>
              <w:szCs w:val="18"/>
            </w:rPr>
          </w:pPr>
          <w:r w:rsidRPr="00BD65C0">
            <w:rPr>
              <w:rFonts w:ascii="Calibri" w:hAnsi="Calibri" w:cs="Arial"/>
              <w:b/>
              <w:bCs/>
              <w:caps w:val="0"/>
              <w:spacing w:val="0"/>
              <w:sz w:val="18"/>
              <w:szCs w:val="18"/>
            </w:rPr>
            <w:t>2111069963</w:t>
          </w:r>
          <w:r>
            <w:rPr>
              <w:rFonts w:ascii="Calibri" w:hAnsi="Calibri" w:cs="Arial"/>
              <w:b/>
              <w:bCs/>
              <w:caps w:val="0"/>
              <w:spacing w:val="0"/>
              <w:sz w:val="18"/>
              <w:szCs w:val="18"/>
            </w:rPr>
            <w:t xml:space="preserve"> </w:t>
          </w:r>
          <w:r w:rsidRPr="00CA3284">
            <w:rPr>
              <w:rFonts w:ascii="Calibri" w:hAnsi="Calibri" w:cs="Arial"/>
              <w:b/>
              <w:bCs/>
              <w:caps w:val="0"/>
              <w:spacing w:val="0"/>
              <w:sz w:val="18"/>
              <w:szCs w:val="18"/>
            </w:rPr>
            <w:t>|</w:t>
          </w:r>
        </w:p>
        <w:p w14:paraId="46C25850" w14:textId="77777777" w:rsidR="0086033C" w:rsidRPr="00CA3284" w:rsidRDefault="0086033C" w:rsidP="0086033C">
          <w:pPr>
            <w:pStyle w:val="a"/>
            <w:framePr w:w="0" w:hRule="auto" w:wrap="auto" w:vAnchor="margin" w:hAnchor="text" w:xAlign="left" w:yAlign="inline"/>
            <w:tabs>
              <w:tab w:val="left" w:pos="4320"/>
            </w:tabs>
            <w:spacing w:line="240" w:lineRule="auto"/>
            <w:ind w:left="1440" w:right="605"/>
            <w:rPr>
              <w:rFonts w:ascii="Calibri" w:hAnsi="Calibri" w:cs="Helvetica"/>
              <w:b/>
              <w:bCs/>
              <w:caps w:val="0"/>
              <w:spacing w:val="0"/>
              <w:sz w:val="18"/>
              <w:szCs w:val="18"/>
            </w:rPr>
          </w:pPr>
          <w:r>
            <w:rPr>
              <w:rFonts w:ascii="Calibri" w:hAnsi="Calibri" w:cs="Arial"/>
              <w:b/>
              <w:bCs/>
              <w:caps w:val="0"/>
              <w:spacing w:val="0"/>
              <w:sz w:val="18"/>
              <w:szCs w:val="18"/>
            </w:rPr>
            <w:t>vtsouni</w:t>
          </w:r>
          <w:r w:rsidRPr="00CA3284">
            <w:rPr>
              <w:rFonts w:ascii="Calibri" w:hAnsi="Calibri" w:cs="Arial"/>
              <w:b/>
              <w:bCs/>
              <w:caps w:val="0"/>
              <w:spacing w:val="0"/>
              <w:sz w:val="18"/>
              <w:szCs w:val="18"/>
            </w:rPr>
            <w:t>@manpowergroup.gr</w:t>
          </w:r>
        </w:p>
        <w:p w14:paraId="28C2DDE4" w14:textId="77777777" w:rsidR="004B3772" w:rsidRPr="004B3772" w:rsidRDefault="004B3772" w:rsidP="004B3772">
          <w:pPr>
            <w:tabs>
              <w:tab w:val="left" w:pos="6480"/>
              <w:tab w:val="left" w:pos="6570"/>
              <w:tab w:val="left" w:pos="8280"/>
              <w:tab w:val="left" w:pos="10440"/>
            </w:tabs>
            <w:spacing w:line="360" w:lineRule="auto"/>
            <w:ind w:left="-90"/>
            <w:jc w:val="center"/>
            <w:rPr>
              <w:rFonts w:ascii="Calibri" w:hAnsi="Calibri" w:cs="Helvetica"/>
              <w:b/>
              <w:bCs/>
              <w:caps/>
              <w:sz w:val="18"/>
              <w:szCs w:val="18"/>
            </w:rPr>
          </w:pPr>
        </w:p>
      </w:tc>
    </w:tr>
  </w:tbl>
  <w:p w14:paraId="31E54561" w14:textId="77777777" w:rsidR="00F861C2" w:rsidRDefault="00F861C2">
    <w:pPr>
      <w:pStyle w:val="Header"/>
    </w:pPr>
  </w:p>
</w:hdr>
</file>

<file path=word/intelligence2.xml><?xml version="1.0" encoding="utf-8"?>
<int2:intelligence xmlns:int2="http://schemas.microsoft.com/office/intelligence/2020/intelligence" xmlns:oel="http://schemas.microsoft.com/office/2019/extlst">
  <int2:observations>
    <int2:textHash int2:hashCode="o3+jUhwhV/4h64" int2:id="q16cDKyJ">
      <int2:state int2:value="Rejected" int2:type="spell"/>
    </int2:textHash>
    <int2:textHash int2:hashCode="eGLb7gMlhRXDI9" int2:id="1LqV9hlj">
      <int2:state int2:value="Rejected" int2:type="spell"/>
    </int2:textHash>
    <int2:textHash int2:hashCode="VgC6sqzp3DayFp" int2:id="nMwA4fpO">
      <int2:state int2:value="Rejected" int2:type="spell"/>
    </int2:textHash>
    <int2:textHash int2:hashCode="Wdh/03eMieCtmo" int2:id="uiXywAkj">
      <int2:state int2:value="Rejected" int2:type="spell"/>
    </int2:textHash>
    <int2:textHash int2:hashCode="cEDLcuWxqYG1DL" int2:id="Jui1dKWP">
      <int2:state int2:value="Rejected" int2:type="spell"/>
    </int2:textHash>
    <int2:textHash int2:hashCode="phMtnl8f1yDVt8" int2:id="6OYDAFvD">
      <int2:state int2:value="Rejected" int2:type="spell"/>
    </int2:textHash>
    <int2:textHash int2:hashCode="uhnMeyGEzTwlmW" int2:id="GwPagFDa">
      <int2:state int2:value="Rejected" int2:type="AugLoop_Text_Critique"/>
    </int2:textHash>
    <int2:textHash int2:hashCode="sq+jXLB339OJzn" int2:id="K6WIo5vl">
      <int2:state int2:value="Rejected" int2:type="AugLoop_Text_Critique"/>
    </int2:textHash>
    <int2:textHash int2:hashCode="otTX7jhsvzshMw" int2:id="EXQNOuDF">
      <int2:state int2:value="Rejected" int2:type="AugLoop_Text_Critique"/>
    </int2:textHash>
    <int2:textHash int2:hashCode="OpQIxx9AWeYRAx" int2:id="m81zyJwi">
      <int2:state int2:value="Rejected" int2:type="AugLoop_Text_Critique"/>
    </int2:textHash>
    <int2:textHash int2:hashCode="/SnaYFh67prGUy" int2:id="g6xWRVer">
      <int2:state int2:value="Rejected" int2:type="AugLoop_Text_Critique"/>
    </int2:textHash>
    <int2:textHash int2:hashCode="70ZY+nRYygUMRk" int2:id="FH2NZ6NB">
      <int2:state int2:value="Rejected" int2:type="AugLoop_Text_Critique"/>
    </int2:textHash>
    <int2:textHash int2:hashCode="aR7WoxWJQUnp+n" int2:id="oMvvLicu">
      <int2:state int2:value="Rejected" int2:type="AugLoop_Text_Critique"/>
    </int2:textHash>
    <int2:textHash int2:hashCode="OcOXvnWhgMRf6v" int2:id="0Cy9vcVJ">
      <int2:state int2:value="Rejected" int2:type="AugLoop_Text_Critique"/>
    </int2:textHash>
    <int2:textHash int2:hashCode="tLqFKAS1uc/AI+" int2:id="hX7710HA">
      <int2:state int2:value="Rejected" int2:type="AugLoop_Text_Critique"/>
    </int2:textHash>
    <int2:textHash int2:hashCode="FzvdcKuMwllAPo" int2:id="V6SgW4W2">
      <int2:state int2:value="Rejected" int2:type="AugLoop_Text_Critique"/>
    </int2:textHash>
    <int2:textHash int2:hashCode="h64ogHJbHXReTG" int2:id="KupjC6tI">
      <int2:state int2:value="Rejected" int2:type="AugLoop_Text_Critique"/>
    </int2:textHash>
    <int2:textHash int2:hashCode="DGT9ZVlg0Z+vH9" int2:id="PL1Fi6gN">
      <int2:state int2:value="Rejected" int2:type="AugLoop_Text_Critique"/>
    </int2:textHash>
    <int2:textHash int2:hashCode="8RDoCq3Th7GhbG" int2:id="ycIUU13s">
      <int2:state int2:value="Rejected" int2:type="AugLoop_Text_Critique"/>
    </int2:textHash>
    <int2:textHash int2:hashCode="kPsWmhSq2U0F5B" int2:id="4i4XBHOM">
      <int2:state int2:value="Rejected" int2:type="AugLoop_Text_Critique"/>
    </int2:textHash>
    <int2:textHash int2:hashCode="3fnlr/sZy834o1" int2:id="eHMPu8RQ">
      <int2:state int2:value="Rejected" int2:type="AugLoop_Text_Critique"/>
    </int2:textHash>
    <int2:textHash int2:hashCode="koN+Evv3+9PJio" int2:id="LM6ruXGw">
      <int2:state int2:value="Rejected" int2:type="AugLoop_Text_Critique"/>
    </int2:textHash>
    <int2:textHash int2:hashCode="hOd/BKtnf+57Hr" int2:id="CtIn2ntx">
      <int2:state int2:value="Rejected" int2:type="AugLoop_Text_Critique"/>
    </int2:textHash>
    <int2:textHash int2:hashCode="uIiZa3DuvK16gH" int2:id="iTd9A0v0">
      <int2:state int2:value="Rejected" int2:type="AugLoop_Text_Critique"/>
    </int2:textHash>
    <int2:textHash int2:hashCode="k3nKU00cWTGblJ" int2:id="aK3vk2H0">
      <int2:state int2:value="Rejected" int2:type="AugLoop_Text_Critique"/>
    </int2:textHash>
    <int2:textHash int2:hashCode="JoyKixyUx7E3j9" int2:id="NSy36Bdu">
      <int2:state int2:value="Rejected" int2:type="AugLoop_Text_Critique"/>
    </int2:textHash>
    <int2:textHash int2:hashCode="oYsXDr0+3GDfDf" int2:id="f3Srn4Lm">
      <int2:state int2:value="Rejected" int2:type="AugLoop_Text_Critique"/>
    </int2:textHash>
    <int2:textHash int2:hashCode="GGO998uyJxHjDA" int2:id="qdfqhxGX">
      <int2:state int2:value="Rejected" int2:type="AugLoop_Text_Critique"/>
    </int2:textHash>
    <int2:textHash int2:hashCode="sy2L/wtISKvPCx" int2:id="pbrKGZKS">
      <int2:state int2:value="Rejected" int2:type="AugLoop_Text_Critique"/>
    </int2:textHash>
    <int2:textHash int2:hashCode="XnBZUbOy6FEQ0N" int2:id="8NASPm0J">
      <int2:state int2:value="Rejected" int2:type="AugLoop_Text_Critique"/>
    </int2:textHash>
    <int2:textHash int2:hashCode="Ra4UzYpHQHKcZW" int2:id="3EcIdlha">
      <int2:state int2:value="Rejected" int2:type="AugLoop_Text_Critique"/>
    </int2:textHash>
    <int2:textHash int2:hashCode="moK/Acmy3L6hVX" int2:id="aZA5zDPz">
      <int2:state int2:value="Rejected" int2:type="AugLoop_Text_Critique"/>
    </int2:textHash>
    <int2:textHash int2:hashCode="Ee9SH3CFQQejKK" int2:id="sDPzgCeO">
      <int2:state int2:value="Rejected" int2:type="AugLoop_Text_Critique"/>
    </int2:textHash>
    <int2:textHash int2:hashCode="ljzbaDtbc/o4VW" int2:id="7fL8WbfS">
      <int2:state int2:value="Rejected" int2:type="AugLoop_Text_Critique"/>
    </int2:textHash>
    <int2:textHash int2:hashCode="zv10csgLPn0Uc7" int2:id="TWVHpuhZ">
      <int2:state int2:value="Rejected" int2:type="AugLoop_Text_Critique"/>
    </int2:textHash>
    <int2:textHash int2:hashCode="+AOyY4g2XjMYTV" int2:id="rSYsgzXk">
      <int2:state int2:value="Rejected" int2:type="AugLoop_Text_Critique"/>
    </int2:textHash>
    <int2:textHash int2:hashCode="wlQ//zv6bxRMLw" int2:id="zZDdBvvb">
      <int2:state int2:value="Rejected" int2:type="AugLoop_Text_Critique"/>
    </int2:textHash>
    <int2:textHash int2:hashCode="3yEczdlKY+C8ue" int2:id="a5RFqhWh">
      <int2:state int2:value="Rejected" int2:type="AugLoop_Text_Critique"/>
    </int2:textHash>
    <int2:textHash int2:hashCode="Nrbprhw7utDdT5" int2:id="3k9c5nzi">
      <int2:state int2:value="Rejected" int2:type="AugLoop_Text_Critique"/>
    </int2:textHash>
    <int2:textHash int2:hashCode="s9CoRJ4HIoM/k3" int2:id="9yJzVdDR">
      <int2:state int2:value="Rejected" int2:type="AugLoop_Text_Critique"/>
    </int2:textHash>
    <int2:textHash int2:hashCode="K92Vta/l/IVCFh" int2:id="wEOSIsZI">
      <int2:state int2:value="Rejected" int2:type="AugLoop_Text_Critique"/>
    </int2:textHash>
    <int2:textHash int2:hashCode="5e505za/aYWKQT" int2:id="G2StvzY2">
      <int2:state int2:value="Rejected" int2:type="AugLoop_Text_Critique"/>
    </int2:textHash>
    <int2:textHash int2:hashCode="IeuhbPYZ0XybiL" int2:id="ewnOh5Eb">
      <int2:state int2:value="Rejected" int2:type="AugLoop_Text_Critique"/>
    </int2:textHash>
    <int2:textHash int2:hashCode="UTgpL9tcWQf84r" int2:id="BSP67QzF">
      <int2:state int2:value="Rejected" int2:type="AugLoop_Text_Critique"/>
    </int2:textHash>
    <int2:textHash int2:hashCode="C/QXBETNRzzUBm" int2:id="FuNiiwdC">
      <int2:state int2:value="Rejected" int2:type="AugLoop_Text_Critique"/>
    </int2:textHash>
    <int2:textHash int2:hashCode="r67P7QHXCvEnjp" int2:id="faoSR4WY">
      <int2:state int2:value="Rejected" int2:type="AugLoop_Text_Critique"/>
    </int2:textHash>
    <int2:textHash int2:hashCode="QEkJsZLVYtJ9av" int2:id="bWw26YQW">
      <int2:state int2:value="Rejected" int2:type="AugLoop_Text_Critique"/>
    </int2:textHash>
    <int2:textHash int2:hashCode="4epvBRjy4OSwtc" int2:id="LktDtQiN">
      <int2:state int2:value="Rejected" int2:type="AugLoop_Text_Critique"/>
    </int2:textHash>
    <int2:textHash int2:hashCode="QzMT3GlgjyER5o" int2:id="kLd100DG">
      <int2:state int2:value="Rejected" int2:type="AugLoop_Text_Critique"/>
    </int2:textHash>
    <int2:textHash int2:hashCode="pLPuRuE4TlsL6M" int2:id="PDIktkor">
      <int2:state int2:value="Rejected" int2:type="AugLoop_Text_Critique"/>
    </int2:textHash>
    <int2:textHash int2:hashCode="iUNF4DXTrElGf5" int2:id="qlfhdAQC">
      <int2:state int2:value="Rejected" int2:type="AugLoop_Text_Critique"/>
    </int2:textHash>
    <int2:textHash int2:hashCode="GSpWdZ02RUzAuM" int2:id="uwuF6uDR">
      <int2:state int2:value="Rejected" int2:type="AugLoop_Text_Critique"/>
    </int2:textHash>
    <int2:textHash int2:hashCode="c3qqmXaQprvlyW" int2:id="PYR18b5Q">
      <int2:state int2:value="Rejected" int2:type="AugLoop_Text_Critique"/>
    </int2:textHash>
    <int2:textHash int2:hashCode="8P9taydJNdtPlw" int2:id="qffpcwpJ">
      <int2:state int2:value="Rejected" int2:type="AugLoop_Text_Critique"/>
    </int2:textHash>
    <int2:textHash int2:hashCode="Al5t7g73g1RHGi" int2:id="XkGwdQ7d">
      <int2:state int2:value="Rejected" int2:type="LegacyProofing"/>
    </int2:textHash>
    <int2:textHash int2:hashCode="0A7xZCAqdOPC+h" int2:id="4youUHzm">
      <int2:state int2:value="Rejected" int2:type="LegacyProofing"/>
    </int2:textHash>
    <int2:textHash int2:hashCode="3Vt6dki/jqjKLF" int2:id="kjJD6cEV">
      <int2:state int2:value="Rejected" int2:type="LegacyProofing"/>
    </int2:textHash>
    <int2:textHash int2:hashCode="6jKK9qNmMBIvQm" int2:id="sUMq8rDb">
      <int2:state int2:value="Rejected" int2:type="LegacyProofing"/>
    </int2:textHash>
    <int2:textHash int2:hashCode="REvBtKTgcEY463" int2:id="WTQThOnN">
      <int2:state int2:value="Rejected" int2:type="LegacyProofing"/>
    </int2:textHash>
    <int2:textHash int2:hashCode="xcgb3EeIup7nN2" int2:id="uhU2Chd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0DB"/>
    <w:multiLevelType w:val="hybridMultilevel"/>
    <w:tmpl w:val="D818B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E06A4"/>
    <w:multiLevelType w:val="multilevel"/>
    <w:tmpl w:val="E19E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452BDA"/>
    <w:multiLevelType w:val="multilevel"/>
    <w:tmpl w:val="10D0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0E4059"/>
    <w:multiLevelType w:val="multilevel"/>
    <w:tmpl w:val="C54A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14115E"/>
    <w:multiLevelType w:val="multilevel"/>
    <w:tmpl w:val="DC56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B4E48"/>
    <w:multiLevelType w:val="hybridMultilevel"/>
    <w:tmpl w:val="DD8A9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C0B26"/>
    <w:multiLevelType w:val="hybridMultilevel"/>
    <w:tmpl w:val="C19C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F8692F"/>
    <w:multiLevelType w:val="multilevel"/>
    <w:tmpl w:val="F890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D342AE"/>
    <w:multiLevelType w:val="multilevel"/>
    <w:tmpl w:val="A0CA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845EC3"/>
    <w:multiLevelType w:val="multilevel"/>
    <w:tmpl w:val="6356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1A4582"/>
    <w:multiLevelType w:val="multilevel"/>
    <w:tmpl w:val="B83E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D95E7D"/>
    <w:multiLevelType w:val="multilevel"/>
    <w:tmpl w:val="4252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761432"/>
    <w:multiLevelType w:val="multilevel"/>
    <w:tmpl w:val="075E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B211A6"/>
    <w:multiLevelType w:val="multilevel"/>
    <w:tmpl w:val="8AEC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2C7772"/>
    <w:multiLevelType w:val="multilevel"/>
    <w:tmpl w:val="4A50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0583883">
    <w:abstractNumId w:val="2"/>
  </w:num>
  <w:num w:numId="2" w16cid:durableId="1777676511">
    <w:abstractNumId w:val="10"/>
  </w:num>
  <w:num w:numId="3" w16cid:durableId="306862273">
    <w:abstractNumId w:val="9"/>
  </w:num>
  <w:num w:numId="4" w16cid:durableId="496463528">
    <w:abstractNumId w:val="8"/>
  </w:num>
  <w:num w:numId="5" w16cid:durableId="621305735">
    <w:abstractNumId w:val="7"/>
  </w:num>
  <w:num w:numId="6" w16cid:durableId="370038280">
    <w:abstractNumId w:val="11"/>
  </w:num>
  <w:num w:numId="7" w16cid:durableId="351877071">
    <w:abstractNumId w:val="1"/>
  </w:num>
  <w:num w:numId="8" w16cid:durableId="473568314">
    <w:abstractNumId w:val="14"/>
  </w:num>
  <w:num w:numId="9" w16cid:durableId="1190686104">
    <w:abstractNumId w:val="3"/>
  </w:num>
  <w:num w:numId="10" w16cid:durableId="1558127247">
    <w:abstractNumId w:val="0"/>
  </w:num>
  <w:num w:numId="11" w16cid:durableId="282157056">
    <w:abstractNumId w:val="13"/>
  </w:num>
  <w:num w:numId="12" w16cid:durableId="82379245">
    <w:abstractNumId w:val="4"/>
  </w:num>
  <w:num w:numId="13" w16cid:durableId="1086220989">
    <w:abstractNumId w:val="12"/>
  </w:num>
  <w:num w:numId="14" w16cid:durableId="1678117866">
    <w:abstractNumId w:val="5"/>
  </w:num>
  <w:num w:numId="15" w16cid:durableId="60392705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A4"/>
    <w:rsid w:val="000028CC"/>
    <w:rsid w:val="00002B0C"/>
    <w:rsid w:val="000036F6"/>
    <w:rsid w:val="00003E40"/>
    <w:rsid w:val="000114B0"/>
    <w:rsid w:val="00014A7B"/>
    <w:rsid w:val="00020251"/>
    <w:rsid w:val="00022C0F"/>
    <w:rsid w:val="00027921"/>
    <w:rsid w:val="00030A5C"/>
    <w:rsid w:val="00031A8A"/>
    <w:rsid w:val="000363A9"/>
    <w:rsid w:val="00037113"/>
    <w:rsid w:val="00041406"/>
    <w:rsid w:val="00043646"/>
    <w:rsid w:val="00043C79"/>
    <w:rsid w:val="00045181"/>
    <w:rsid w:val="0004536F"/>
    <w:rsid w:val="00047436"/>
    <w:rsid w:val="000500A6"/>
    <w:rsid w:val="0005173A"/>
    <w:rsid w:val="000573D4"/>
    <w:rsid w:val="00062448"/>
    <w:rsid w:val="00070C3D"/>
    <w:rsid w:val="00071F6A"/>
    <w:rsid w:val="00073EF7"/>
    <w:rsid w:val="00085E59"/>
    <w:rsid w:val="00094F92"/>
    <w:rsid w:val="00095156"/>
    <w:rsid w:val="00096C2A"/>
    <w:rsid w:val="000A0507"/>
    <w:rsid w:val="000A2510"/>
    <w:rsid w:val="000A5B9F"/>
    <w:rsid w:val="000A6E66"/>
    <w:rsid w:val="000B3C22"/>
    <w:rsid w:val="000B6B6B"/>
    <w:rsid w:val="000C4B21"/>
    <w:rsid w:val="000D77BE"/>
    <w:rsid w:val="000D7EFA"/>
    <w:rsid w:val="000E24EB"/>
    <w:rsid w:val="000E6AD4"/>
    <w:rsid w:val="000E6F65"/>
    <w:rsid w:val="000E75D9"/>
    <w:rsid w:val="000F1474"/>
    <w:rsid w:val="000F1CF2"/>
    <w:rsid w:val="000F673D"/>
    <w:rsid w:val="00104080"/>
    <w:rsid w:val="00104F5D"/>
    <w:rsid w:val="00105DBE"/>
    <w:rsid w:val="00107DA6"/>
    <w:rsid w:val="00115F95"/>
    <w:rsid w:val="00116A7B"/>
    <w:rsid w:val="00120CA0"/>
    <w:rsid w:val="00123F34"/>
    <w:rsid w:val="00133A18"/>
    <w:rsid w:val="001354B8"/>
    <w:rsid w:val="00136C36"/>
    <w:rsid w:val="001405AA"/>
    <w:rsid w:val="001428DC"/>
    <w:rsid w:val="00143433"/>
    <w:rsid w:val="001454D8"/>
    <w:rsid w:val="00147191"/>
    <w:rsid w:val="00153F0D"/>
    <w:rsid w:val="00160FFA"/>
    <w:rsid w:val="0016244C"/>
    <w:rsid w:val="00165230"/>
    <w:rsid w:val="00165529"/>
    <w:rsid w:val="001714C3"/>
    <w:rsid w:val="00171A47"/>
    <w:rsid w:val="00172101"/>
    <w:rsid w:val="0017291C"/>
    <w:rsid w:val="001740D0"/>
    <w:rsid w:val="001745AB"/>
    <w:rsid w:val="00174900"/>
    <w:rsid w:val="00175400"/>
    <w:rsid w:val="00180599"/>
    <w:rsid w:val="00181257"/>
    <w:rsid w:val="00181C63"/>
    <w:rsid w:val="001861CC"/>
    <w:rsid w:val="001907A0"/>
    <w:rsid w:val="0019257A"/>
    <w:rsid w:val="001926E0"/>
    <w:rsid w:val="00193D00"/>
    <w:rsid w:val="001A487C"/>
    <w:rsid w:val="001A4FDA"/>
    <w:rsid w:val="001B0497"/>
    <w:rsid w:val="001B0739"/>
    <w:rsid w:val="001B16C2"/>
    <w:rsid w:val="001B38A7"/>
    <w:rsid w:val="001B50E6"/>
    <w:rsid w:val="001B55A4"/>
    <w:rsid w:val="001B57EF"/>
    <w:rsid w:val="001C0195"/>
    <w:rsid w:val="001C0446"/>
    <w:rsid w:val="001C478A"/>
    <w:rsid w:val="001C5D72"/>
    <w:rsid w:val="001D1996"/>
    <w:rsid w:val="001E11A4"/>
    <w:rsid w:val="001E1C18"/>
    <w:rsid w:val="001E2FB0"/>
    <w:rsid w:val="001E44FE"/>
    <w:rsid w:val="001E6B5E"/>
    <w:rsid w:val="001E7F20"/>
    <w:rsid w:val="001F0A42"/>
    <w:rsid w:val="001F2304"/>
    <w:rsid w:val="001F4DC6"/>
    <w:rsid w:val="001F666B"/>
    <w:rsid w:val="0020081D"/>
    <w:rsid w:val="002032F4"/>
    <w:rsid w:val="0020395B"/>
    <w:rsid w:val="0020563A"/>
    <w:rsid w:val="00206E3F"/>
    <w:rsid w:val="002070B5"/>
    <w:rsid w:val="00210283"/>
    <w:rsid w:val="0021755A"/>
    <w:rsid w:val="00220059"/>
    <w:rsid w:val="0022040B"/>
    <w:rsid w:val="002218F7"/>
    <w:rsid w:val="00222B8D"/>
    <w:rsid w:val="00224731"/>
    <w:rsid w:val="00227FDA"/>
    <w:rsid w:val="00231573"/>
    <w:rsid w:val="0023325E"/>
    <w:rsid w:val="00233497"/>
    <w:rsid w:val="0024037F"/>
    <w:rsid w:val="0024133A"/>
    <w:rsid w:val="00250D0B"/>
    <w:rsid w:val="0025123D"/>
    <w:rsid w:val="0025584F"/>
    <w:rsid w:val="00256079"/>
    <w:rsid w:val="002604AC"/>
    <w:rsid w:val="002620A6"/>
    <w:rsid w:val="00263FBD"/>
    <w:rsid w:val="00265AD6"/>
    <w:rsid w:val="002732E7"/>
    <w:rsid w:val="0027375D"/>
    <w:rsid w:val="00273E64"/>
    <w:rsid w:val="0027648C"/>
    <w:rsid w:val="00276652"/>
    <w:rsid w:val="00277D5E"/>
    <w:rsid w:val="002814B7"/>
    <w:rsid w:val="002826AD"/>
    <w:rsid w:val="00283061"/>
    <w:rsid w:val="002844B6"/>
    <w:rsid w:val="00290F16"/>
    <w:rsid w:val="002925DE"/>
    <w:rsid w:val="00297668"/>
    <w:rsid w:val="002A0A2A"/>
    <w:rsid w:val="002A3828"/>
    <w:rsid w:val="002B26DF"/>
    <w:rsid w:val="002B5F7B"/>
    <w:rsid w:val="002B694A"/>
    <w:rsid w:val="002B6AAA"/>
    <w:rsid w:val="002C4606"/>
    <w:rsid w:val="002D074C"/>
    <w:rsid w:val="002D37A3"/>
    <w:rsid w:val="002D39D5"/>
    <w:rsid w:val="002D4310"/>
    <w:rsid w:val="002E6B15"/>
    <w:rsid w:val="002F21B4"/>
    <w:rsid w:val="002F6342"/>
    <w:rsid w:val="0031783A"/>
    <w:rsid w:val="003246C6"/>
    <w:rsid w:val="00324C5C"/>
    <w:rsid w:val="003255E4"/>
    <w:rsid w:val="0032658F"/>
    <w:rsid w:val="0032754A"/>
    <w:rsid w:val="00327BFA"/>
    <w:rsid w:val="0034010A"/>
    <w:rsid w:val="00340A16"/>
    <w:rsid w:val="00343F9D"/>
    <w:rsid w:val="003450EF"/>
    <w:rsid w:val="00346BC5"/>
    <w:rsid w:val="003510E4"/>
    <w:rsid w:val="00353C4D"/>
    <w:rsid w:val="00354488"/>
    <w:rsid w:val="003548E2"/>
    <w:rsid w:val="00356C06"/>
    <w:rsid w:val="003604E0"/>
    <w:rsid w:val="00360B68"/>
    <w:rsid w:val="00361C47"/>
    <w:rsid w:val="0036277E"/>
    <w:rsid w:val="0036791F"/>
    <w:rsid w:val="003714B7"/>
    <w:rsid w:val="00371568"/>
    <w:rsid w:val="0037188A"/>
    <w:rsid w:val="00374407"/>
    <w:rsid w:val="003764BC"/>
    <w:rsid w:val="003811F6"/>
    <w:rsid w:val="003944BA"/>
    <w:rsid w:val="003953B2"/>
    <w:rsid w:val="003A214B"/>
    <w:rsid w:val="003A5B0C"/>
    <w:rsid w:val="003B2AEF"/>
    <w:rsid w:val="003B345C"/>
    <w:rsid w:val="003B3623"/>
    <w:rsid w:val="003B5E9F"/>
    <w:rsid w:val="003B73DE"/>
    <w:rsid w:val="003B74F7"/>
    <w:rsid w:val="003C0609"/>
    <w:rsid w:val="003C3D6C"/>
    <w:rsid w:val="003C488D"/>
    <w:rsid w:val="003C52CA"/>
    <w:rsid w:val="003C5ED9"/>
    <w:rsid w:val="003C61E1"/>
    <w:rsid w:val="003D2729"/>
    <w:rsid w:val="003D7AAD"/>
    <w:rsid w:val="003E18EE"/>
    <w:rsid w:val="003E3698"/>
    <w:rsid w:val="003E3D8F"/>
    <w:rsid w:val="003E51FE"/>
    <w:rsid w:val="003F1DCE"/>
    <w:rsid w:val="003F346A"/>
    <w:rsid w:val="003F35BC"/>
    <w:rsid w:val="003F3859"/>
    <w:rsid w:val="003F4A84"/>
    <w:rsid w:val="0040348B"/>
    <w:rsid w:val="00403E05"/>
    <w:rsid w:val="004054FB"/>
    <w:rsid w:val="00405E55"/>
    <w:rsid w:val="00405F8D"/>
    <w:rsid w:val="004116E5"/>
    <w:rsid w:val="00415ABA"/>
    <w:rsid w:val="004219DE"/>
    <w:rsid w:val="0042440E"/>
    <w:rsid w:val="00426781"/>
    <w:rsid w:val="00426975"/>
    <w:rsid w:val="004277B2"/>
    <w:rsid w:val="00432E26"/>
    <w:rsid w:val="00433128"/>
    <w:rsid w:val="00433721"/>
    <w:rsid w:val="00443773"/>
    <w:rsid w:val="0044758B"/>
    <w:rsid w:val="00447A4B"/>
    <w:rsid w:val="0045460F"/>
    <w:rsid w:val="0045483F"/>
    <w:rsid w:val="0045581A"/>
    <w:rsid w:val="00455D6E"/>
    <w:rsid w:val="00456E1B"/>
    <w:rsid w:val="00460B7B"/>
    <w:rsid w:val="00466CA4"/>
    <w:rsid w:val="00470EB5"/>
    <w:rsid w:val="004712EF"/>
    <w:rsid w:val="004732EF"/>
    <w:rsid w:val="004737AF"/>
    <w:rsid w:val="004738F6"/>
    <w:rsid w:val="004746D4"/>
    <w:rsid w:val="004748BF"/>
    <w:rsid w:val="00475BAC"/>
    <w:rsid w:val="004762FD"/>
    <w:rsid w:val="00476CB3"/>
    <w:rsid w:val="00484804"/>
    <w:rsid w:val="00490001"/>
    <w:rsid w:val="004A1D9B"/>
    <w:rsid w:val="004A281F"/>
    <w:rsid w:val="004A4E15"/>
    <w:rsid w:val="004A5B60"/>
    <w:rsid w:val="004B088E"/>
    <w:rsid w:val="004B2AE0"/>
    <w:rsid w:val="004B2D3F"/>
    <w:rsid w:val="004B3772"/>
    <w:rsid w:val="004B41E3"/>
    <w:rsid w:val="004B4F7E"/>
    <w:rsid w:val="004C44FD"/>
    <w:rsid w:val="004C4A35"/>
    <w:rsid w:val="004D3746"/>
    <w:rsid w:val="004D3A77"/>
    <w:rsid w:val="004D53EA"/>
    <w:rsid w:val="004D58B7"/>
    <w:rsid w:val="004D7659"/>
    <w:rsid w:val="004E2A4A"/>
    <w:rsid w:val="004E30A9"/>
    <w:rsid w:val="004E38B1"/>
    <w:rsid w:val="004F1165"/>
    <w:rsid w:val="004F19A6"/>
    <w:rsid w:val="004F2AC0"/>
    <w:rsid w:val="004F475B"/>
    <w:rsid w:val="004F7876"/>
    <w:rsid w:val="00502692"/>
    <w:rsid w:val="0050542E"/>
    <w:rsid w:val="00506291"/>
    <w:rsid w:val="005079C4"/>
    <w:rsid w:val="00507A7B"/>
    <w:rsid w:val="0051361F"/>
    <w:rsid w:val="00513F09"/>
    <w:rsid w:val="005148CB"/>
    <w:rsid w:val="0051517B"/>
    <w:rsid w:val="00515A91"/>
    <w:rsid w:val="005162E9"/>
    <w:rsid w:val="0051727A"/>
    <w:rsid w:val="00524139"/>
    <w:rsid w:val="005275D4"/>
    <w:rsid w:val="0052769E"/>
    <w:rsid w:val="00527968"/>
    <w:rsid w:val="00531BDD"/>
    <w:rsid w:val="00533F63"/>
    <w:rsid w:val="005352E1"/>
    <w:rsid w:val="00536950"/>
    <w:rsid w:val="005411C2"/>
    <w:rsid w:val="005421DE"/>
    <w:rsid w:val="00544129"/>
    <w:rsid w:val="00546190"/>
    <w:rsid w:val="005470FF"/>
    <w:rsid w:val="005515B5"/>
    <w:rsid w:val="0055164C"/>
    <w:rsid w:val="00552508"/>
    <w:rsid w:val="00552CE9"/>
    <w:rsid w:val="00552FEE"/>
    <w:rsid w:val="00554ADA"/>
    <w:rsid w:val="005572C7"/>
    <w:rsid w:val="005617E9"/>
    <w:rsid w:val="00562B2E"/>
    <w:rsid w:val="00563360"/>
    <w:rsid w:val="00567090"/>
    <w:rsid w:val="00567216"/>
    <w:rsid w:val="0057012E"/>
    <w:rsid w:val="00580E67"/>
    <w:rsid w:val="00581167"/>
    <w:rsid w:val="00583D29"/>
    <w:rsid w:val="0058551D"/>
    <w:rsid w:val="00586B9B"/>
    <w:rsid w:val="0058735F"/>
    <w:rsid w:val="00591C09"/>
    <w:rsid w:val="0059575D"/>
    <w:rsid w:val="00595E91"/>
    <w:rsid w:val="00596C80"/>
    <w:rsid w:val="005A049E"/>
    <w:rsid w:val="005B028B"/>
    <w:rsid w:val="005B1590"/>
    <w:rsid w:val="005B438E"/>
    <w:rsid w:val="005B4864"/>
    <w:rsid w:val="005B4A2D"/>
    <w:rsid w:val="005B5032"/>
    <w:rsid w:val="005B5FC7"/>
    <w:rsid w:val="005B63E2"/>
    <w:rsid w:val="005B6704"/>
    <w:rsid w:val="005C25CD"/>
    <w:rsid w:val="005C4BB8"/>
    <w:rsid w:val="005C6FF8"/>
    <w:rsid w:val="005D2CBE"/>
    <w:rsid w:val="005D6990"/>
    <w:rsid w:val="005D71CB"/>
    <w:rsid w:val="005E03E1"/>
    <w:rsid w:val="005E0644"/>
    <w:rsid w:val="005E2925"/>
    <w:rsid w:val="005F1FAB"/>
    <w:rsid w:val="005F2B25"/>
    <w:rsid w:val="005F3059"/>
    <w:rsid w:val="005F4178"/>
    <w:rsid w:val="005F546E"/>
    <w:rsid w:val="00601590"/>
    <w:rsid w:val="0060197E"/>
    <w:rsid w:val="006114BD"/>
    <w:rsid w:val="006247AD"/>
    <w:rsid w:val="006262C8"/>
    <w:rsid w:val="006269FD"/>
    <w:rsid w:val="00627BB2"/>
    <w:rsid w:val="006318AA"/>
    <w:rsid w:val="00636374"/>
    <w:rsid w:val="0063762C"/>
    <w:rsid w:val="00640456"/>
    <w:rsid w:val="0064185D"/>
    <w:rsid w:val="006418DD"/>
    <w:rsid w:val="00641916"/>
    <w:rsid w:val="006425E7"/>
    <w:rsid w:val="00643A55"/>
    <w:rsid w:val="006505BF"/>
    <w:rsid w:val="00652EE8"/>
    <w:rsid w:val="00660576"/>
    <w:rsid w:val="006632C7"/>
    <w:rsid w:val="00664002"/>
    <w:rsid w:val="0066400B"/>
    <w:rsid w:val="006710C0"/>
    <w:rsid w:val="006737B6"/>
    <w:rsid w:val="006744BE"/>
    <w:rsid w:val="00681879"/>
    <w:rsid w:val="006838AF"/>
    <w:rsid w:val="0068430B"/>
    <w:rsid w:val="00685A49"/>
    <w:rsid w:val="00686A45"/>
    <w:rsid w:val="00687A25"/>
    <w:rsid w:val="0069635D"/>
    <w:rsid w:val="00696E44"/>
    <w:rsid w:val="006A09A7"/>
    <w:rsid w:val="006A09FE"/>
    <w:rsid w:val="006A15D1"/>
    <w:rsid w:val="006A1852"/>
    <w:rsid w:val="006A20E0"/>
    <w:rsid w:val="006A2D1E"/>
    <w:rsid w:val="006A3DD7"/>
    <w:rsid w:val="006A4753"/>
    <w:rsid w:val="006B2F07"/>
    <w:rsid w:val="006B6F7C"/>
    <w:rsid w:val="006C1EF8"/>
    <w:rsid w:val="006C5076"/>
    <w:rsid w:val="006C6D27"/>
    <w:rsid w:val="006C7343"/>
    <w:rsid w:val="006D76B5"/>
    <w:rsid w:val="006E348F"/>
    <w:rsid w:val="006E38AD"/>
    <w:rsid w:val="006E51EB"/>
    <w:rsid w:val="006E5289"/>
    <w:rsid w:val="006E544E"/>
    <w:rsid w:val="006E60A0"/>
    <w:rsid w:val="006F75FE"/>
    <w:rsid w:val="006F77D5"/>
    <w:rsid w:val="00701B35"/>
    <w:rsid w:val="007025C8"/>
    <w:rsid w:val="007028AE"/>
    <w:rsid w:val="0070327B"/>
    <w:rsid w:val="00703B98"/>
    <w:rsid w:val="00706A03"/>
    <w:rsid w:val="00706D2C"/>
    <w:rsid w:val="00712F45"/>
    <w:rsid w:val="0071518D"/>
    <w:rsid w:val="00715857"/>
    <w:rsid w:val="0072578A"/>
    <w:rsid w:val="007339D7"/>
    <w:rsid w:val="007339EA"/>
    <w:rsid w:val="0073593C"/>
    <w:rsid w:val="007372D3"/>
    <w:rsid w:val="00741722"/>
    <w:rsid w:val="00741CC1"/>
    <w:rsid w:val="0074334B"/>
    <w:rsid w:val="00745973"/>
    <w:rsid w:val="00750C89"/>
    <w:rsid w:val="007519F1"/>
    <w:rsid w:val="00752B23"/>
    <w:rsid w:val="007535D5"/>
    <w:rsid w:val="007538EF"/>
    <w:rsid w:val="00753A9E"/>
    <w:rsid w:val="00754444"/>
    <w:rsid w:val="0075687D"/>
    <w:rsid w:val="007576CF"/>
    <w:rsid w:val="00757D7F"/>
    <w:rsid w:val="00764201"/>
    <w:rsid w:val="00764A9B"/>
    <w:rsid w:val="00780603"/>
    <w:rsid w:val="007853E0"/>
    <w:rsid w:val="007854E5"/>
    <w:rsid w:val="007859D2"/>
    <w:rsid w:val="00787AE7"/>
    <w:rsid w:val="007921D5"/>
    <w:rsid w:val="007937DF"/>
    <w:rsid w:val="00795DCF"/>
    <w:rsid w:val="00796055"/>
    <w:rsid w:val="00796A64"/>
    <w:rsid w:val="0079705D"/>
    <w:rsid w:val="007A1F6C"/>
    <w:rsid w:val="007A32BE"/>
    <w:rsid w:val="007A45FB"/>
    <w:rsid w:val="007C01DD"/>
    <w:rsid w:val="007C0904"/>
    <w:rsid w:val="007C1A02"/>
    <w:rsid w:val="007C3C59"/>
    <w:rsid w:val="007C642E"/>
    <w:rsid w:val="007C6A04"/>
    <w:rsid w:val="007C7212"/>
    <w:rsid w:val="007D6334"/>
    <w:rsid w:val="007E0060"/>
    <w:rsid w:val="007E06ED"/>
    <w:rsid w:val="007E095C"/>
    <w:rsid w:val="007F4CDD"/>
    <w:rsid w:val="007F572C"/>
    <w:rsid w:val="008026AC"/>
    <w:rsid w:val="008033D3"/>
    <w:rsid w:val="00805D14"/>
    <w:rsid w:val="008121DE"/>
    <w:rsid w:val="00812E00"/>
    <w:rsid w:val="00816BA5"/>
    <w:rsid w:val="008201C3"/>
    <w:rsid w:val="00822972"/>
    <w:rsid w:val="00823F02"/>
    <w:rsid w:val="008245ED"/>
    <w:rsid w:val="00825B46"/>
    <w:rsid w:val="00826860"/>
    <w:rsid w:val="008275BB"/>
    <w:rsid w:val="008278D7"/>
    <w:rsid w:val="0083082C"/>
    <w:rsid w:val="00834849"/>
    <w:rsid w:val="0083641D"/>
    <w:rsid w:val="00845259"/>
    <w:rsid w:val="00846EF7"/>
    <w:rsid w:val="00847EAB"/>
    <w:rsid w:val="00852D87"/>
    <w:rsid w:val="00853431"/>
    <w:rsid w:val="00854642"/>
    <w:rsid w:val="00857DD0"/>
    <w:rsid w:val="0086033C"/>
    <w:rsid w:val="0086114A"/>
    <w:rsid w:val="008613BE"/>
    <w:rsid w:val="00870314"/>
    <w:rsid w:val="0087581F"/>
    <w:rsid w:val="00877666"/>
    <w:rsid w:val="008777A8"/>
    <w:rsid w:val="00877898"/>
    <w:rsid w:val="00882FB9"/>
    <w:rsid w:val="00885EE7"/>
    <w:rsid w:val="0089026B"/>
    <w:rsid w:val="00890975"/>
    <w:rsid w:val="008941AD"/>
    <w:rsid w:val="00894873"/>
    <w:rsid w:val="00895458"/>
    <w:rsid w:val="008A0BD3"/>
    <w:rsid w:val="008A19B2"/>
    <w:rsid w:val="008A347D"/>
    <w:rsid w:val="008A7301"/>
    <w:rsid w:val="008A7E43"/>
    <w:rsid w:val="008B0E31"/>
    <w:rsid w:val="008B1158"/>
    <w:rsid w:val="008B1378"/>
    <w:rsid w:val="008B19D3"/>
    <w:rsid w:val="008B64AA"/>
    <w:rsid w:val="008C5E8C"/>
    <w:rsid w:val="008C7499"/>
    <w:rsid w:val="008D00DF"/>
    <w:rsid w:val="008D02EE"/>
    <w:rsid w:val="008D0FBB"/>
    <w:rsid w:val="008D1706"/>
    <w:rsid w:val="008D3093"/>
    <w:rsid w:val="008D44CC"/>
    <w:rsid w:val="008D6C21"/>
    <w:rsid w:val="008D7353"/>
    <w:rsid w:val="008F028F"/>
    <w:rsid w:val="008F11C5"/>
    <w:rsid w:val="008F55DC"/>
    <w:rsid w:val="008F5A42"/>
    <w:rsid w:val="008F6860"/>
    <w:rsid w:val="008F710E"/>
    <w:rsid w:val="00900845"/>
    <w:rsid w:val="00900BAA"/>
    <w:rsid w:val="0090155C"/>
    <w:rsid w:val="00904ACB"/>
    <w:rsid w:val="00905371"/>
    <w:rsid w:val="00907430"/>
    <w:rsid w:val="00907F8B"/>
    <w:rsid w:val="00912221"/>
    <w:rsid w:val="00913310"/>
    <w:rsid w:val="00913FE5"/>
    <w:rsid w:val="00914B24"/>
    <w:rsid w:val="00917A73"/>
    <w:rsid w:val="00922375"/>
    <w:rsid w:val="00922C46"/>
    <w:rsid w:val="0092355E"/>
    <w:rsid w:val="00924850"/>
    <w:rsid w:val="009271C1"/>
    <w:rsid w:val="00932C99"/>
    <w:rsid w:val="00940FB0"/>
    <w:rsid w:val="00943B30"/>
    <w:rsid w:val="00947B62"/>
    <w:rsid w:val="00947C97"/>
    <w:rsid w:val="00951EFB"/>
    <w:rsid w:val="009531F2"/>
    <w:rsid w:val="00954650"/>
    <w:rsid w:val="00956797"/>
    <w:rsid w:val="00956C50"/>
    <w:rsid w:val="00956CAE"/>
    <w:rsid w:val="00960A1B"/>
    <w:rsid w:val="009656EC"/>
    <w:rsid w:val="00967D38"/>
    <w:rsid w:val="00971AA3"/>
    <w:rsid w:val="00974F07"/>
    <w:rsid w:val="00975654"/>
    <w:rsid w:val="0097696D"/>
    <w:rsid w:val="00983379"/>
    <w:rsid w:val="00985417"/>
    <w:rsid w:val="00985F81"/>
    <w:rsid w:val="00994D6C"/>
    <w:rsid w:val="00995815"/>
    <w:rsid w:val="009A2F0D"/>
    <w:rsid w:val="009A402A"/>
    <w:rsid w:val="009A61FA"/>
    <w:rsid w:val="009A7872"/>
    <w:rsid w:val="009B7FB7"/>
    <w:rsid w:val="009C0EC2"/>
    <w:rsid w:val="009C2909"/>
    <w:rsid w:val="009D0DE6"/>
    <w:rsid w:val="009D1B1D"/>
    <w:rsid w:val="009D1B94"/>
    <w:rsid w:val="009D267D"/>
    <w:rsid w:val="009D2973"/>
    <w:rsid w:val="009D59C9"/>
    <w:rsid w:val="009D5B76"/>
    <w:rsid w:val="009E6459"/>
    <w:rsid w:val="009F171A"/>
    <w:rsid w:val="009F7BDB"/>
    <w:rsid w:val="00A02671"/>
    <w:rsid w:val="00A03D70"/>
    <w:rsid w:val="00A04456"/>
    <w:rsid w:val="00A10674"/>
    <w:rsid w:val="00A12221"/>
    <w:rsid w:val="00A15DC4"/>
    <w:rsid w:val="00A24B6A"/>
    <w:rsid w:val="00A250F5"/>
    <w:rsid w:val="00A25805"/>
    <w:rsid w:val="00A25865"/>
    <w:rsid w:val="00A25D3B"/>
    <w:rsid w:val="00A3742D"/>
    <w:rsid w:val="00A37FAA"/>
    <w:rsid w:val="00A40407"/>
    <w:rsid w:val="00A41385"/>
    <w:rsid w:val="00A41517"/>
    <w:rsid w:val="00A417EE"/>
    <w:rsid w:val="00A41D6B"/>
    <w:rsid w:val="00A42464"/>
    <w:rsid w:val="00A42CE7"/>
    <w:rsid w:val="00A43F57"/>
    <w:rsid w:val="00A45650"/>
    <w:rsid w:val="00A51F92"/>
    <w:rsid w:val="00A6072E"/>
    <w:rsid w:val="00A62647"/>
    <w:rsid w:val="00A633C4"/>
    <w:rsid w:val="00A6648A"/>
    <w:rsid w:val="00A67E07"/>
    <w:rsid w:val="00A71456"/>
    <w:rsid w:val="00A7492E"/>
    <w:rsid w:val="00A82936"/>
    <w:rsid w:val="00A850EE"/>
    <w:rsid w:val="00A854EC"/>
    <w:rsid w:val="00A87884"/>
    <w:rsid w:val="00A912C7"/>
    <w:rsid w:val="00A9173E"/>
    <w:rsid w:val="00A94B0D"/>
    <w:rsid w:val="00A94FF5"/>
    <w:rsid w:val="00A97997"/>
    <w:rsid w:val="00AA0D8E"/>
    <w:rsid w:val="00AA3398"/>
    <w:rsid w:val="00AA6FAF"/>
    <w:rsid w:val="00AB19CA"/>
    <w:rsid w:val="00AB2FF6"/>
    <w:rsid w:val="00AB4A3B"/>
    <w:rsid w:val="00AB4C19"/>
    <w:rsid w:val="00AB54E4"/>
    <w:rsid w:val="00AC37CE"/>
    <w:rsid w:val="00AC686A"/>
    <w:rsid w:val="00AD4496"/>
    <w:rsid w:val="00AD50C3"/>
    <w:rsid w:val="00AD57DD"/>
    <w:rsid w:val="00AD6151"/>
    <w:rsid w:val="00AE3990"/>
    <w:rsid w:val="00AE51F3"/>
    <w:rsid w:val="00AF2EC2"/>
    <w:rsid w:val="00AFD9D1"/>
    <w:rsid w:val="00B00055"/>
    <w:rsid w:val="00B0126A"/>
    <w:rsid w:val="00B02CB7"/>
    <w:rsid w:val="00B02E31"/>
    <w:rsid w:val="00B055A8"/>
    <w:rsid w:val="00B05622"/>
    <w:rsid w:val="00B05836"/>
    <w:rsid w:val="00B0718C"/>
    <w:rsid w:val="00B1480B"/>
    <w:rsid w:val="00B15285"/>
    <w:rsid w:val="00B16C71"/>
    <w:rsid w:val="00B17A79"/>
    <w:rsid w:val="00B23069"/>
    <w:rsid w:val="00B30A3C"/>
    <w:rsid w:val="00B3195F"/>
    <w:rsid w:val="00B31C10"/>
    <w:rsid w:val="00B32342"/>
    <w:rsid w:val="00B33B6B"/>
    <w:rsid w:val="00B35F1D"/>
    <w:rsid w:val="00B363E1"/>
    <w:rsid w:val="00B42A79"/>
    <w:rsid w:val="00B42F42"/>
    <w:rsid w:val="00B5605F"/>
    <w:rsid w:val="00B562A6"/>
    <w:rsid w:val="00B60F4F"/>
    <w:rsid w:val="00B613FD"/>
    <w:rsid w:val="00B61766"/>
    <w:rsid w:val="00B6233D"/>
    <w:rsid w:val="00B67B2F"/>
    <w:rsid w:val="00B70AE9"/>
    <w:rsid w:val="00B72929"/>
    <w:rsid w:val="00B77256"/>
    <w:rsid w:val="00B81B1D"/>
    <w:rsid w:val="00B81CAA"/>
    <w:rsid w:val="00B83F15"/>
    <w:rsid w:val="00B83F52"/>
    <w:rsid w:val="00B879C8"/>
    <w:rsid w:val="00B911BB"/>
    <w:rsid w:val="00B91732"/>
    <w:rsid w:val="00B94D3E"/>
    <w:rsid w:val="00B97ECC"/>
    <w:rsid w:val="00BA0B94"/>
    <w:rsid w:val="00BA5142"/>
    <w:rsid w:val="00BA518C"/>
    <w:rsid w:val="00BA6997"/>
    <w:rsid w:val="00BA6CBA"/>
    <w:rsid w:val="00BA79FC"/>
    <w:rsid w:val="00BB0609"/>
    <w:rsid w:val="00BB3ABE"/>
    <w:rsid w:val="00BB791A"/>
    <w:rsid w:val="00BC3651"/>
    <w:rsid w:val="00BC497D"/>
    <w:rsid w:val="00BD067D"/>
    <w:rsid w:val="00BD2D67"/>
    <w:rsid w:val="00BD450B"/>
    <w:rsid w:val="00BD5CA7"/>
    <w:rsid w:val="00BE03EB"/>
    <w:rsid w:val="00BF0FE1"/>
    <w:rsid w:val="00BF1EBB"/>
    <w:rsid w:val="00BF2A21"/>
    <w:rsid w:val="00BF617C"/>
    <w:rsid w:val="00BF7938"/>
    <w:rsid w:val="00BF7D22"/>
    <w:rsid w:val="00C01F0F"/>
    <w:rsid w:val="00C03DA3"/>
    <w:rsid w:val="00C04727"/>
    <w:rsid w:val="00C05A44"/>
    <w:rsid w:val="00C122CE"/>
    <w:rsid w:val="00C1235C"/>
    <w:rsid w:val="00C13790"/>
    <w:rsid w:val="00C15DBA"/>
    <w:rsid w:val="00C27B4B"/>
    <w:rsid w:val="00C33FBA"/>
    <w:rsid w:val="00C40BBD"/>
    <w:rsid w:val="00C416F7"/>
    <w:rsid w:val="00C41939"/>
    <w:rsid w:val="00C45657"/>
    <w:rsid w:val="00C459A0"/>
    <w:rsid w:val="00C510FE"/>
    <w:rsid w:val="00C51727"/>
    <w:rsid w:val="00C527E0"/>
    <w:rsid w:val="00C52C85"/>
    <w:rsid w:val="00C56821"/>
    <w:rsid w:val="00C5718C"/>
    <w:rsid w:val="00C57FD6"/>
    <w:rsid w:val="00C61D92"/>
    <w:rsid w:val="00C622D9"/>
    <w:rsid w:val="00C64405"/>
    <w:rsid w:val="00C6484A"/>
    <w:rsid w:val="00C651BD"/>
    <w:rsid w:val="00C65571"/>
    <w:rsid w:val="00C65C2B"/>
    <w:rsid w:val="00C673A0"/>
    <w:rsid w:val="00C70A75"/>
    <w:rsid w:val="00C70C88"/>
    <w:rsid w:val="00C75791"/>
    <w:rsid w:val="00C77F80"/>
    <w:rsid w:val="00C8341D"/>
    <w:rsid w:val="00C83AD5"/>
    <w:rsid w:val="00C87E3A"/>
    <w:rsid w:val="00C91EED"/>
    <w:rsid w:val="00C92312"/>
    <w:rsid w:val="00C94FAB"/>
    <w:rsid w:val="00C9515B"/>
    <w:rsid w:val="00C973E5"/>
    <w:rsid w:val="00CA0535"/>
    <w:rsid w:val="00CA3284"/>
    <w:rsid w:val="00CA4E7B"/>
    <w:rsid w:val="00CA66CD"/>
    <w:rsid w:val="00CB12DA"/>
    <w:rsid w:val="00CB285B"/>
    <w:rsid w:val="00CB7231"/>
    <w:rsid w:val="00CC00CD"/>
    <w:rsid w:val="00CC015F"/>
    <w:rsid w:val="00CD3E9E"/>
    <w:rsid w:val="00CD43B8"/>
    <w:rsid w:val="00CD5346"/>
    <w:rsid w:val="00CE0456"/>
    <w:rsid w:val="00CE0D98"/>
    <w:rsid w:val="00CE0F40"/>
    <w:rsid w:val="00CE7323"/>
    <w:rsid w:val="00CF1350"/>
    <w:rsid w:val="00CF4F4B"/>
    <w:rsid w:val="00CF53C2"/>
    <w:rsid w:val="00CF5FCA"/>
    <w:rsid w:val="00D02E11"/>
    <w:rsid w:val="00D075C6"/>
    <w:rsid w:val="00D11F02"/>
    <w:rsid w:val="00D13630"/>
    <w:rsid w:val="00D146B5"/>
    <w:rsid w:val="00D16FE0"/>
    <w:rsid w:val="00D21AD8"/>
    <w:rsid w:val="00D2302D"/>
    <w:rsid w:val="00D278E5"/>
    <w:rsid w:val="00D317EF"/>
    <w:rsid w:val="00D360E1"/>
    <w:rsid w:val="00D3712B"/>
    <w:rsid w:val="00D37FB3"/>
    <w:rsid w:val="00D411C7"/>
    <w:rsid w:val="00D42629"/>
    <w:rsid w:val="00D42656"/>
    <w:rsid w:val="00D42C74"/>
    <w:rsid w:val="00D44AB0"/>
    <w:rsid w:val="00D44E96"/>
    <w:rsid w:val="00D45F17"/>
    <w:rsid w:val="00D538A2"/>
    <w:rsid w:val="00D572F7"/>
    <w:rsid w:val="00D73BA8"/>
    <w:rsid w:val="00D75CFE"/>
    <w:rsid w:val="00D8129C"/>
    <w:rsid w:val="00D813C4"/>
    <w:rsid w:val="00D833F8"/>
    <w:rsid w:val="00D85ACB"/>
    <w:rsid w:val="00D876C8"/>
    <w:rsid w:val="00D919C6"/>
    <w:rsid w:val="00D91AA3"/>
    <w:rsid w:val="00D9265C"/>
    <w:rsid w:val="00D92E11"/>
    <w:rsid w:val="00D95DE9"/>
    <w:rsid w:val="00D95F74"/>
    <w:rsid w:val="00D964EF"/>
    <w:rsid w:val="00D96C84"/>
    <w:rsid w:val="00D97E82"/>
    <w:rsid w:val="00DA0A65"/>
    <w:rsid w:val="00DA0DF0"/>
    <w:rsid w:val="00DA14FC"/>
    <w:rsid w:val="00DB3004"/>
    <w:rsid w:val="00DB353E"/>
    <w:rsid w:val="00DB7A8B"/>
    <w:rsid w:val="00DC08F6"/>
    <w:rsid w:val="00DC3593"/>
    <w:rsid w:val="00DC4A27"/>
    <w:rsid w:val="00DC71B9"/>
    <w:rsid w:val="00DC77A9"/>
    <w:rsid w:val="00DCB0B1"/>
    <w:rsid w:val="00DD1A48"/>
    <w:rsid w:val="00DD2B7B"/>
    <w:rsid w:val="00DE0C33"/>
    <w:rsid w:val="00DE180C"/>
    <w:rsid w:val="00DE4172"/>
    <w:rsid w:val="00DE5DDE"/>
    <w:rsid w:val="00DE5FC0"/>
    <w:rsid w:val="00DE6097"/>
    <w:rsid w:val="00DE7AC3"/>
    <w:rsid w:val="00DF2F1A"/>
    <w:rsid w:val="00DF699C"/>
    <w:rsid w:val="00E0051C"/>
    <w:rsid w:val="00E039CF"/>
    <w:rsid w:val="00E03CC8"/>
    <w:rsid w:val="00E057BC"/>
    <w:rsid w:val="00E14F9B"/>
    <w:rsid w:val="00E173A2"/>
    <w:rsid w:val="00E227A2"/>
    <w:rsid w:val="00E22E17"/>
    <w:rsid w:val="00E25146"/>
    <w:rsid w:val="00E26EA8"/>
    <w:rsid w:val="00E27517"/>
    <w:rsid w:val="00E27603"/>
    <w:rsid w:val="00E33FF8"/>
    <w:rsid w:val="00E34E6D"/>
    <w:rsid w:val="00E359D5"/>
    <w:rsid w:val="00E4089B"/>
    <w:rsid w:val="00E42C39"/>
    <w:rsid w:val="00E436F2"/>
    <w:rsid w:val="00E43E3D"/>
    <w:rsid w:val="00E501D7"/>
    <w:rsid w:val="00E54099"/>
    <w:rsid w:val="00E612BC"/>
    <w:rsid w:val="00E62D3E"/>
    <w:rsid w:val="00E6441B"/>
    <w:rsid w:val="00E65527"/>
    <w:rsid w:val="00E65FB7"/>
    <w:rsid w:val="00E66840"/>
    <w:rsid w:val="00E66BAE"/>
    <w:rsid w:val="00E707B0"/>
    <w:rsid w:val="00E711D7"/>
    <w:rsid w:val="00E72637"/>
    <w:rsid w:val="00E77130"/>
    <w:rsid w:val="00E83761"/>
    <w:rsid w:val="00E837F7"/>
    <w:rsid w:val="00E847E5"/>
    <w:rsid w:val="00E861DB"/>
    <w:rsid w:val="00E947A6"/>
    <w:rsid w:val="00EA0DAB"/>
    <w:rsid w:val="00EA16BB"/>
    <w:rsid w:val="00EB2DA8"/>
    <w:rsid w:val="00EB3A35"/>
    <w:rsid w:val="00EB6082"/>
    <w:rsid w:val="00EC15E6"/>
    <w:rsid w:val="00EC22FE"/>
    <w:rsid w:val="00EC3AE6"/>
    <w:rsid w:val="00EC44AF"/>
    <w:rsid w:val="00ED4228"/>
    <w:rsid w:val="00ED5D81"/>
    <w:rsid w:val="00ED70D3"/>
    <w:rsid w:val="00ED71E4"/>
    <w:rsid w:val="00EE1C89"/>
    <w:rsid w:val="00EE3DF5"/>
    <w:rsid w:val="00EE40C1"/>
    <w:rsid w:val="00EE537A"/>
    <w:rsid w:val="00EE5968"/>
    <w:rsid w:val="00EE5A8E"/>
    <w:rsid w:val="00EF5831"/>
    <w:rsid w:val="00F00328"/>
    <w:rsid w:val="00F11346"/>
    <w:rsid w:val="00F125F4"/>
    <w:rsid w:val="00F139C7"/>
    <w:rsid w:val="00F1432B"/>
    <w:rsid w:val="00F2459C"/>
    <w:rsid w:val="00F24BCE"/>
    <w:rsid w:val="00F25B95"/>
    <w:rsid w:val="00F30258"/>
    <w:rsid w:val="00F30F23"/>
    <w:rsid w:val="00F32F2D"/>
    <w:rsid w:val="00F40B8E"/>
    <w:rsid w:val="00F41ABF"/>
    <w:rsid w:val="00F446D1"/>
    <w:rsid w:val="00F44C35"/>
    <w:rsid w:val="00F5777F"/>
    <w:rsid w:val="00F613C2"/>
    <w:rsid w:val="00F6568C"/>
    <w:rsid w:val="00F66820"/>
    <w:rsid w:val="00F70CC0"/>
    <w:rsid w:val="00F70D29"/>
    <w:rsid w:val="00F714C6"/>
    <w:rsid w:val="00F73C3F"/>
    <w:rsid w:val="00F77F45"/>
    <w:rsid w:val="00F812CC"/>
    <w:rsid w:val="00F821C3"/>
    <w:rsid w:val="00F82834"/>
    <w:rsid w:val="00F82DE3"/>
    <w:rsid w:val="00F861C2"/>
    <w:rsid w:val="00F943CC"/>
    <w:rsid w:val="00F961AE"/>
    <w:rsid w:val="00F975C3"/>
    <w:rsid w:val="00FA2C06"/>
    <w:rsid w:val="00FA5117"/>
    <w:rsid w:val="00FA7B5F"/>
    <w:rsid w:val="00FB30B7"/>
    <w:rsid w:val="00FC0964"/>
    <w:rsid w:val="00FC193F"/>
    <w:rsid w:val="00FC3773"/>
    <w:rsid w:val="00FC40A2"/>
    <w:rsid w:val="00FC5CF8"/>
    <w:rsid w:val="00FC7E3E"/>
    <w:rsid w:val="00FD148C"/>
    <w:rsid w:val="00FD39C3"/>
    <w:rsid w:val="00FD5DB2"/>
    <w:rsid w:val="00FD5F53"/>
    <w:rsid w:val="00FD60BA"/>
    <w:rsid w:val="00FD6CA5"/>
    <w:rsid w:val="00FE27DD"/>
    <w:rsid w:val="00FE5F57"/>
    <w:rsid w:val="00FE6734"/>
    <w:rsid w:val="00FE77F8"/>
    <w:rsid w:val="00FF03BF"/>
    <w:rsid w:val="00FF0CD9"/>
    <w:rsid w:val="00FF239D"/>
    <w:rsid w:val="00FF2A1B"/>
    <w:rsid w:val="00FF5DDE"/>
    <w:rsid w:val="00FF6CDA"/>
    <w:rsid w:val="00FF7E82"/>
    <w:rsid w:val="010819BC"/>
    <w:rsid w:val="0140A17A"/>
    <w:rsid w:val="0146898C"/>
    <w:rsid w:val="01965366"/>
    <w:rsid w:val="01AAC26A"/>
    <w:rsid w:val="01DE5D47"/>
    <w:rsid w:val="01E6BB15"/>
    <w:rsid w:val="020790FF"/>
    <w:rsid w:val="02169C59"/>
    <w:rsid w:val="023BE500"/>
    <w:rsid w:val="02CBBC9A"/>
    <w:rsid w:val="02D1BA16"/>
    <w:rsid w:val="02E80607"/>
    <w:rsid w:val="02EC1E0B"/>
    <w:rsid w:val="033EB1DC"/>
    <w:rsid w:val="03485686"/>
    <w:rsid w:val="0356C8B2"/>
    <w:rsid w:val="038307AB"/>
    <w:rsid w:val="03B50C12"/>
    <w:rsid w:val="03D53EBF"/>
    <w:rsid w:val="03EBF033"/>
    <w:rsid w:val="03F3A43C"/>
    <w:rsid w:val="040C03CA"/>
    <w:rsid w:val="040E1A01"/>
    <w:rsid w:val="04163978"/>
    <w:rsid w:val="0422BF9C"/>
    <w:rsid w:val="0426B71A"/>
    <w:rsid w:val="042A450D"/>
    <w:rsid w:val="0441A685"/>
    <w:rsid w:val="04581972"/>
    <w:rsid w:val="04ABA9E6"/>
    <w:rsid w:val="04AFACF9"/>
    <w:rsid w:val="04B2E57E"/>
    <w:rsid w:val="04B5929F"/>
    <w:rsid w:val="04B90E85"/>
    <w:rsid w:val="05180B59"/>
    <w:rsid w:val="05385F77"/>
    <w:rsid w:val="0554B6D7"/>
    <w:rsid w:val="05AE9870"/>
    <w:rsid w:val="05BA4602"/>
    <w:rsid w:val="05CE5157"/>
    <w:rsid w:val="0611BBF3"/>
    <w:rsid w:val="062FFAD5"/>
    <w:rsid w:val="067C8247"/>
    <w:rsid w:val="06893F5A"/>
    <w:rsid w:val="068A022D"/>
    <w:rsid w:val="06B97F57"/>
    <w:rsid w:val="06F4B9B8"/>
    <w:rsid w:val="06F986B5"/>
    <w:rsid w:val="07297E5D"/>
    <w:rsid w:val="073ED3C1"/>
    <w:rsid w:val="074CC0F7"/>
    <w:rsid w:val="074EA828"/>
    <w:rsid w:val="0755ADBE"/>
    <w:rsid w:val="0759E385"/>
    <w:rsid w:val="079F97EF"/>
    <w:rsid w:val="07D8A238"/>
    <w:rsid w:val="07DA29CB"/>
    <w:rsid w:val="07F09B7B"/>
    <w:rsid w:val="081EB82A"/>
    <w:rsid w:val="081F0DBD"/>
    <w:rsid w:val="082E4B2E"/>
    <w:rsid w:val="08907A1F"/>
    <w:rsid w:val="08A02BDD"/>
    <w:rsid w:val="08B84DA5"/>
    <w:rsid w:val="08BD9A9C"/>
    <w:rsid w:val="08E475FA"/>
    <w:rsid w:val="08E4EBEB"/>
    <w:rsid w:val="08EAB316"/>
    <w:rsid w:val="08FB94F1"/>
    <w:rsid w:val="09004011"/>
    <w:rsid w:val="093DEB99"/>
    <w:rsid w:val="095E0247"/>
    <w:rsid w:val="097D42BA"/>
    <w:rsid w:val="09C6076E"/>
    <w:rsid w:val="09E1ECD8"/>
    <w:rsid w:val="0A253A13"/>
    <w:rsid w:val="0A4733B4"/>
    <w:rsid w:val="0A478C12"/>
    <w:rsid w:val="0A564536"/>
    <w:rsid w:val="0A5AD25E"/>
    <w:rsid w:val="0A7BF977"/>
    <w:rsid w:val="0A88D8E5"/>
    <w:rsid w:val="0A8959E7"/>
    <w:rsid w:val="0A9373DF"/>
    <w:rsid w:val="0A9AD079"/>
    <w:rsid w:val="0AEBA836"/>
    <w:rsid w:val="0AFD8C39"/>
    <w:rsid w:val="0B001E20"/>
    <w:rsid w:val="0B83A5F2"/>
    <w:rsid w:val="0B923935"/>
    <w:rsid w:val="0BBF9C51"/>
    <w:rsid w:val="0BD9B2FC"/>
    <w:rsid w:val="0BE3CF70"/>
    <w:rsid w:val="0C5C4DC5"/>
    <w:rsid w:val="0C7EB099"/>
    <w:rsid w:val="0C9615E3"/>
    <w:rsid w:val="0CA16B50"/>
    <w:rsid w:val="0CA538FC"/>
    <w:rsid w:val="0CA57C16"/>
    <w:rsid w:val="0CBE3726"/>
    <w:rsid w:val="0D2638D2"/>
    <w:rsid w:val="0D5EE933"/>
    <w:rsid w:val="0D8F9DF2"/>
    <w:rsid w:val="0D94D10D"/>
    <w:rsid w:val="0D9D9791"/>
    <w:rsid w:val="0E14AAFE"/>
    <w:rsid w:val="0E365E43"/>
    <w:rsid w:val="0E67DFA4"/>
    <w:rsid w:val="0E9FB672"/>
    <w:rsid w:val="0EA4EFDC"/>
    <w:rsid w:val="0ED3F50C"/>
    <w:rsid w:val="0EF8EC41"/>
    <w:rsid w:val="0F0C6FD9"/>
    <w:rsid w:val="0F3081D0"/>
    <w:rsid w:val="0F43129B"/>
    <w:rsid w:val="0F465D59"/>
    <w:rsid w:val="0F74C64C"/>
    <w:rsid w:val="0F75339D"/>
    <w:rsid w:val="0FA73807"/>
    <w:rsid w:val="0FAF1004"/>
    <w:rsid w:val="0FC3717B"/>
    <w:rsid w:val="1008959B"/>
    <w:rsid w:val="100A05B9"/>
    <w:rsid w:val="100A590D"/>
    <w:rsid w:val="10416E10"/>
    <w:rsid w:val="10A5D2DC"/>
    <w:rsid w:val="10D94A5B"/>
    <w:rsid w:val="10EA7BE6"/>
    <w:rsid w:val="1100DD25"/>
    <w:rsid w:val="112E8A52"/>
    <w:rsid w:val="11430868"/>
    <w:rsid w:val="1153FA54"/>
    <w:rsid w:val="11874CF8"/>
    <w:rsid w:val="11AD660B"/>
    <w:rsid w:val="11CB21AD"/>
    <w:rsid w:val="11E86034"/>
    <w:rsid w:val="1202F017"/>
    <w:rsid w:val="1214628A"/>
    <w:rsid w:val="122A295E"/>
    <w:rsid w:val="123F03F3"/>
    <w:rsid w:val="125228C7"/>
    <w:rsid w:val="12729002"/>
    <w:rsid w:val="1285DF10"/>
    <w:rsid w:val="12AE5BC2"/>
    <w:rsid w:val="12CBC3FC"/>
    <w:rsid w:val="12D0127A"/>
    <w:rsid w:val="12E75EBA"/>
    <w:rsid w:val="1343701E"/>
    <w:rsid w:val="13480A0B"/>
    <w:rsid w:val="137E7456"/>
    <w:rsid w:val="13945633"/>
    <w:rsid w:val="13B800F1"/>
    <w:rsid w:val="13E3090E"/>
    <w:rsid w:val="13EA6E88"/>
    <w:rsid w:val="14096143"/>
    <w:rsid w:val="14120ACF"/>
    <w:rsid w:val="1441B2BF"/>
    <w:rsid w:val="145A0420"/>
    <w:rsid w:val="14C23D07"/>
    <w:rsid w:val="14C50679"/>
    <w:rsid w:val="14C58C83"/>
    <w:rsid w:val="14C91FAA"/>
    <w:rsid w:val="14D3A3EF"/>
    <w:rsid w:val="150D5FA2"/>
    <w:rsid w:val="158274C5"/>
    <w:rsid w:val="1587267B"/>
    <w:rsid w:val="15AB3F4E"/>
    <w:rsid w:val="15B3C6A9"/>
    <w:rsid w:val="15C6E938"/>
    <w:rsid w:val="160752AF"/>
    <w:rsid w:val="161496E1"/>
    <w:rsid w:val="166F7450"/>
    <w:rsid w:val="166FA579"/>
    <w:rsid w:val="16757526"/>
    <w:rsid w:val="16C5238B"/>
    <w:rsid w:val="16DBE8C2"/>
    <w:rsid w:val="16E1ED5E"/>
    <w:rsid w:val="16F1342A"/>
    <w:rsid w:val="1742A0FE"/>
    <w:rsid w:val="1799A335"/>
    <w:rsid w:val="17EFE71E"/>
    <w:rsid w:val="1858EB6D"/>
    <w:rsid w:val="185D2CE2"/>
    <w:rsid w:val="18685856"/>
    <w:rsid w:val="194BFA58"/>
    <w:rsid w:val="198235E3"/>
    <w:rsid w:val="1992534D"/>
    <w:rsid w:val="199F7313"/>
    <w:rsid w:val="1A11D104"/>
    <w:rsid w:val="1A210EC4"/>
    <w:rsid w:val="1A2839A5"/>
    <w:rsid w:val="1B28382D"/>
    <w:rsid w:val="1B8A009D"/>
    <w:rsid w:val="1B94232F"/>
    <w:rsid w:val="1BABA937"/>
    <w:rsid w:val="1BC800D2"/>
    <w:rsid w:val="1BECDE7B"/>
    <w:rsid w:val="1C693BF0"/>
    <w:rsid w:val="1C7937E0"/>
    <w:rsid w:val="1C8EE12B"/>
    <w:rsid w:val="1CBC89C7"/>
    <w:rsid w:val="1CCAA3AC"/>
    <w:rsid w:val="1CDD0833"/>
    <w:rsid w:val="1D0BAEFF"/>
    <w:rsid w:val="1D0FC4C7"/>
    <w:rsid w:val="1D1C52A7"/>
    <w:rsid w:val="1D1CD2E9"/>
    <w:rsid w:val="1D4F04A0"/>
    <w:rsid w:val="1DB0DF98"/>
    <w:rsid w:val="1DE0A88D"/>
    <w:rsid w:val="1E16A3D1"/>
    <w:rsid w:val="1E1BFB70"/>
    <w:rsid w:val="1E2ABF88"/>
    <w:rsid w:val="1E3C1FB2"/>
    <w:rsid w:val="1E8B36DE"/>
    <w:rsid w:val="1ECF38DA"/>
    <w:rsid w:val="1F22DC4A"/>
    <w:rsid w:val="1F2C2927"/>
    <w:rsid w:val="1F36201A"/>
    <w:rsid w:val="1F900189"/>
    <w:rsid w:val="1FEE113B"/>
    <w:rsid w:val="20088549"/>
    <w:rsid w:val="20156823"/>
    <w:rsid w:val="20254366"/>
    <w:rsid w:val="20412628"/>
    <w:rsid w:val="20524756"/>
    <w:rsid w:val="20756120"/>
    <w:rsid w:val="2099430C"/>
    <w:rsid w:val="209B2AC4"/>
    <w:rsid w:val="209D7201"/>
    <w:rsid w:val="20BB7C2E"/>
    <w:rsid w:val="20BE022B"/>
    <w:rsid w:val="20D2A3D1"/>
    <w:rsid w:val="20D6D5C9"/>
    <w:rsid w:val="2118AB99"/>
    <w:rsid w:val="212407FE"/>
    <w:rsid w:val="213304E4"/>
    <w:rsid w:val="21416C7B"/>
    <w:rsid w:val="2142C318"/>
    <w:rsid w:val="2143BC19"/>
    <w:rsid w:val="214889C6"/>
    <w:rsid w:val="2171646B"/>
    <w:rsid w:val="2176D68D"/>
    <w:rsid w:val="21B13884"/>
    <w:rsid w:val="21C20108"/>
    <w:rsid w:val="21DB858A"/>
    <w:rsid w:val="21F01777"/>
    <w:rsid w:val="21FFB3C5"/>
    <w:rsid w:val="2207C03C"/>
    <w:rsid w:val="221AEABB"/>
    <w:rsid w:val="2258B4CB"/>
    <w:rsid w:val="227A4615"/>
    <w:rsid w:val="22C3F3AE"/>
    <w:rsid w:val="22CE3840"/>
    <w:rsid w:val="22F4E303"/>
    <w:rsid w:val="2304C0CA"/>
    <w:rsid w:val="2320F7BF"/>
    <w:rsid w:val="23659162"/>
    <w:rsid w:val="236C011C"/>
    <w:rsid w:val="237FA36C"/>
    <w:rsid w:val="23907BC3"/>
    <w:rsid w:val="239F58E4"/>
    <w:rsid w:val="23D7B599"/>
    <w:rsid w:val="23DA3466"/>
    <w:rsid w:val="23E678E0"/>
    <w:rsid w:val="2408DB17"/>
    <w:rsid w:val="240E8234"/>
    <w:rsid w:val="242AB7F0"/>
    <w:rsid w:val="24348CD9"/>
    <w:rsid w:val="24439DE3"/>
    <w:rsid w:val="24771A60"/>
    <w:rsid w:val="24A2B616"/>
    <w:rsid w:val="24B4BFAD"/>
    <w:rsid w:val="24E8B17F"/>
    <w:rsid w:val="2516EA44"/>
    <w:rsid w:val="25303134"/>
    <w:rsid w:val="2590F72D"/>
    <w:rsid w:val="25A905ED"/>
    <w:rsid w:val="25BCE8EB"/>
    <w:rsid w:val="25CC2E62"/>
    <w:rsid w:val="25F0EC8C"/>
    <w:rsid w:val="265EC5D6"/>
    <w:rsid w:val="269074B8"/>
    <w:rsid w:val="26A9DEF5"/>
    <w:rsid w:val="26AF6A7E"/>
    <w:rsid w:val="2748D1FF"/>
    <w:rsid w:val="276232BE"/>
    <w:rsid w:val="27997F3C"/>
    <w:rsid w:val="279B3DAB"/>
    <w:rsid w:val="27A802DF"/>
    <w:rsid w:val="27A85AE2"/>
    <w:rsid w:val="27A89FA8"/>
    <w:rsid w:val="27AE766C"/>
    <w:rsid w:val="27E3EEEF"/>
    <w:rsid w:val="27E98A28"/>
    <w:rsid w:val="28219082"/>
    <w:rsid w:val="283A8D3B"/>
    <w:rsid w:val="286F8C2D"/>
    <w:rsid w:val="28721D69"/>
    <w:rsid w:val="28A4A1CB"/>
    <w:rsid w:val="28D95529"/>
    <w:rsid w:val="291A0CD5"/>
    <w:rsid w:val="293328CD"/>
    <w:rsid w:val="293902C7"/>
    <w:rsid w:val="295BED09"/>
    <w:rsid w:val="29628524"/>
    <w:rsid w:val="299BEE6E"/>
    <w:rsid w:val="29A1492E"/>
    <w:rsid w:val="29CDEAE2"/>
    <w:rsid w:val="29D27EB6"/>
    <w:rsid w:val="29D96B86"/>
    <w:rsid w:val="29E0013F"/>
    <w:rsid w:val="2A1A4875"/>
    <w:rsid w:val="2A331295"/>
    <w:rsid w:val="2A52244B"/>
    <w:rsid w:val="2A665698"/>
    <w:rsid w:val="2AA4DD0B"/>
    <w:rsid w:val="2AA7B083"/>
    <w:rsid w:val="2AAD0668"/>
    <w:rsid w:val="2AB3B227"/>
    <w:rsid w:val="2ACC0E01"/>
    <w:rsid w:val="2ADBCB61"/>
    <w:rsid w:val="2B13047D"/>
    <w:rsid w:val="2B535CF1"/>
    <w:rsid w:val="2B67CB1D"/>
    <w:rsid w:val="2B9E5CB0"/>
    <w:rsid w:val="2C48FD2E"/>
    <w:rsid w:val="2C4C81E2"/>
    <w:rsid w:val="2C51AD97"/>
    <w:rsid w:val="2C87BB4C"/>
    <w:rsid w:val="2C916CB4"/>
    <w:rsid w:val="2C9F5B5A"/>
    <w:rsid w:val="2C9FD6C8"/>
    <w:rsid w:val="2CB84B11"/>
    <w:rsid w:val="2CD2318C"/>
    <w:rsid w:val="2CF0EEBA"/>
    <w:rsid w:val="2D4FA8AC"/>
    <w:rsid w:val="2D5888CE"/>
    <w:rsid w:val="2D65D56A"/>
    <w:rsid w:val="2DE44635"/>
    <w:rsid w:val="2DFEC6CD"/>
    <w:rsid w:val="2E093DE0"/>
    <w:rsid w:val="2E09B424"/>
    <w:rsid w:val="2E457A16"/>
    <w:rsid w:val="2E5B62F1"/>
    <w:rsid w:val="2EC189FE"/>
    <w:rsid w:val="2F015B49"/>
    <w:rsid w:val="2F0264CB"/>
    <w:rsid w:val="2F178B91"/>
    <w:rsid w:val="2F6646CE"/>
    <w:rsid w:val="2F7EB7A1"/>
    <w:rsid w:val="2FB7D8AD"/>
    <w:rsid w:val="3016142E"/>
    <w:rsid w:val="30559DBD"/>
    <w:rsid w:val="3071E411"/>
    <w:rsid w:val="3075885C"/>
    <w:rsid w:val="30941FBC"/>
    <w:rsid w:val="309D805E"/>
    <w:rsid w:val="31034E3D"/>
    <w:rsid w:val="310714F6"/>
    <w:rsid w:val="310DBB5D"/>
    <w:rsid w:val="313DE68A"/>
    <w:rsid w:val="31580937"/>
    <w:rsid w:val="316C7656"/>
    <w:rsid w:val="316F4C1B"/>
    <w:rsid w:val="318829D5"/>
    <w:rsid w:val="318DFAD7"/>
    <w:rsid w:val="3190C58B"/>
    <w:rsid w:val="31A39072"/>
    <w:rsid w:val="31AAB5C7"/>
    <w:rsid w:val="31B302B2"/>
    <w:rsid w:val="31C9DAD7"/>
    <w:rsid w:val="31E64C7D"/>
    <w:rsid w:val="320C3AC7"/>
    <w:rsid w:val="324164A4"/>
    <w:rsid w:val="328FAE20"/>
    <w:rsid w:val="32947B0F"/>
    <w:rsid w:val="32B56562"/>
    <w:rsid w:val="32C88777"/>
    <w:rsid w:val="32DF3EDA"/>
    <w:rsid w:val="32ED7330"/>
    <w:rsid w:val="3300A786"/>
    <w:rsid w:val="335B1D00"/>
    <w:rsid w:val="335F5DA6"/>
    <w:rsid w:val="336CF204"/>
    <w:rsid w:val="33B0CC0D"/>
    <w:rsid w:val="33C16F9F"/>
    <w:rsid w:val="341F07C1"/>
    <w:rsid w:val="3448E2B7"/>
    <w:rsid w:val="3486E141"/>
    <w:rsid w:val="3504F7A9"/>
    <w:rsid w:val="351AFFEB"/>
    <w:rsid w:val="3583EFA7"/>
    <w:rsid w:val="361D9576"/>
    <w:rsid w:val="3622B2D9"/>
    <w:rsid w:val="3632F0A4"/>
    <w:rsid w:val="36645DD8"/>
    <w:rsid w:val="36ECCA4E"/>
    <w:rsid w:val="370B95EC"/>
    <w:rsid w:val="373684FF"/>
    <w:rsid w:val="3752054B"/>
    <w:rsid w:val="376A0B77"/>
    <w:rsid w:val="37B6F6C5"/>
    <w:rsid w:val="37DE6979"/>
    <w:rsid w:val="37FB7679"/>
    <w:rsid w:val="383F39F8"/>
    <w:rsid w:val="388D0699"/>
    <w:rsid w:val="38B5EDD3"/>
    <w:rsid w:val="38C0997A"/>
    <w:rsid w:val="38EFDD33"/>
    <w:rsid w:val="3934B12E"/>
    <w:rsid w:val="39AB4182"/>
    <w:rsid w:val="39C5D32E"/>
    <w:rsid w:val="39DA0C42"/>
    <w:rsid w:val="39E65364"/>
    <w:rsid w:val="3A05F35A"/>
    <w:rsid w:val="3A0E0835"/>
    <w:rsid w:val="3A1CB13D"/>
    <w:rsid w:val="3A1D3F98"/>
    <w:rsid w:val="3A29FAF6"/>
    <w:rsid w:val="3A3C04F4"/>
    <w:rsid w:val="3A75A9E5"/>
    <w:rsid w:val="3A89A60D"/>
    <w:rsid w:val="3AC24D87"/>
    <w:rsid w:val="3ACC0100"/>
    <w:rsid w:val="3ACC24E7"/>
    <w:rsid w:val="3B0B85A2"/>
    <w:rsid w:val="3B2078A4"/>
    <w:rsid w:val="3B3018B3"/>
    <w:rsid w:val="3B91502F"/>
    <w:rsid w:val="3C2AFDBE"/>
    <w:rsid w:val="3C418812"/>
    <w:rsid w:val="3C72F83B"/>
    <w:rsid w:val="3C79570C"/>
    <w:rsid w:val="3CB2724D"/>
    <w:rsid w:val="3CC00332"/>
    <w:rsid w:val="3CC2F029"/>
    <w:rsid w:val="3CC7FBD6"/>
    <w:rsid w:val="3D29072C"/>
    <w:rsid w:val="3D4E43AC"/>
    <w:rsid w:val="3D57D20D"/>
    <w:rsid w:val="3D625906"/>
    <w:rsid w:val="3DB756A0"/>
    <w:rsid w:val="3DD1770B"/>
    <w:rsid w:val="3E0A5CC1"/>
    <w:rsid w:val="3E56E265"/>
    <w:rsid w:val="3E7012A6"/>
    <w:rsid w:val="3E7BE1C4"/>
    <w:rsid w:val="3E80B7F4"/>
    <w:rsid w:val="3E9592F2"/>
    <w:rsid w:val="3EB36F54"/>
    <w:rsid w:val="3EC3751C"/>
    <w:rsid w:val="3EF66EC5"/>
    <w:rsid w:val="3EFE960B"/>
    <w:rsid w:val="3F38C445"/>
    <w:rsid w:val="3F45DBDC"/>
    <w:rsid w:val="3F5D1730"/>
    <w:rsid w:val="3F615B82"/>
    <w:rsid w:val="3F732857"/>
    <w:rsid w:val="3F812747"/>
    <w:rsid w:val="3FA54676"/>
    <w:rsid w:val="3FB44821"/>
    <w:rsid w:val="3FBD13D0"/>
    <w:rsid w:val="3FBE77AC"/>
    <w:rsid w:val="3FCA96FA"/>
    <w:rsid w:val="3FD53937"/>
    <w:rsid w:val="3FF8C43A"/>
    <w:rsid w:val="407CF02F"/>
    <w:rsid w:val="408766D7"/>
    <w:rsid w:val="409EF12D"/>
    <w:rsid w:val="40A8E37A"/>
    <w:rsid w:val="40CC4F77"/>
    <w:rsid w:val="40E9112D"/>
    <w:rsid w:val="410604EC"/>
    <w:rsid w:val="41137001"/>
    <w:rsid w:val="4118DB8A"/>
    <w:rsid w:val="41241A27"/>
    <w:rsid w:val="415C7AA0"/>
    <w:rsid w:val="41636D4D"/>
    <w:rsid w:val="41A25512"/>
    <w:rsid w:val="41A4B7FE"/>
    <w:rsid w:val="41D635DB"/>
    <w:rsid w:val="41F428A7"/>
    <w:rsid w:val="4208FD15"/>
    <w:rsid w:val="42AE2188"/>
    <w:rsid w:val="42BD5374"/>
    <w:rsid w:val="42D15384"/>
    <w:rsid w:val="42E000A4"/>
    <w:rsid w:val="42E8CA4F"/>
    <w:rsid w:val="42EC908B"/>
    <w:rsid w:val="431793BC"/>
    <w:rsid w:val="4327ABD2"/>
    <w:rsid w:val="433C78E6"/>
    <w:rsid w:val="43703581"/>
    <w:rsid w:val="438F3A70"/>
    <w:rsid w:val="43BC4408"/>
    <w:rsid w:val="43DC3320"/>
    <w:rsid w:val="43EB5F8E"/>
    <w:rsid w:val="43F60BD3"/>
    <w:rsid w:val="43FA7AF9"/>
    <w:rsid w:val="440D7316"/>
    <w:rsid w:val="4418B4BB"/>
    <w:rsid w:val="4424EF5A"/>
    <w:rsid w:val="4448882B"/>
    <w:rsid w:val="447AD0CC"/>
    <w:rsid w:val="4487969A"/>
    <w:rsid w:val="44A40DFC"/>
    <w:rsid w:val="44B6AB45"/>
    <w:rsid w:val="44D9F5D4"/>
    <w:rsid w:val="44DF8F09"/>
    <w:rsid w:val="44E1487D"/>
    <w:rsid w:val="44E24DB8"/>
    <w:rsid w:val="451757AE"/>
    <w:rsid w:val="4526CA56"/>
    <w:rsid w:val="453369AF"/>
    <w:rsid w:val="45381222"/>
    <w:rsid w:val="4581080C"/>
    <w:rsid w:val="458FB79F"/>
    <w:rsid w:val="4595C0A0"/>
    <w:rsid w:val="45A579FA"/>
    <w:rsid w:val="45FB50F5"/>
    <w:rsid w:val="460D056A"/>
    <w:rsid w:val="460EB3A7"/>
    <w:rsid w:val="46137246"/>
    <w:rsid w:val="4616A12D"/>
    <w:rsid w:val="461DED02"/>
    <w:rsid w:val="4668A119"/>
    <w:rsid w:val="46691D4D"/>
    <w:rsid w:val="4683F558"/>
    <w:rsid w:val="4693AF22"/>
    <w:rsid w:val="46A3A444"/>
    <w:rsid w:val="46ACDA27"/>
    <w:rsid w:val="46B10CF3"/>
    <w:rsid w:val="46D820CD"/>
    <w:rsid w:val="46F2F3A8"/>
    <w:rsid w:val="4708ECD3"/>
    <w:rsid w:val="4728D404"/>
    <w:rsid w:val="473A01CA"/>
    <w:rsid w:val="4749B06E"/>
    <w:rsid w:val="479A5973"/>
    <w:rsid w:val="47DC42AA"/>
    <w:rsid w:val="47ED37FE"/>
    <w:rsid w:val="48186F07"/>
    <w:rsid w:val="4818EF94"/>
    <w:rsid w:val="48204C7D"/>
    <w:rsid w:val="484DAF8C"/>
    <w:rsid w:val="48522839"/>
    <w:rsid w:val="4852808F"/>
    <w:rsid w:val="485860F2"/>
    <w:rsid w:val="4876E6AF"/>
    <w:rsid w:val="489D2225"/>
    <w:rsid w:val="48B18329"/>
    <w:rsid w:val="48B968E0"/>
    <w:rsid w:val="48C1938C"/>
    <w:rsid w:val="48C435C2"/>
    <w:rsid w:val="48DA1B89"/>
    <w:rsid w:val="48DC5076"/>
    <w:rsid w:val="4941E747"/>
    <w:rsid w:val="49493E2A"/>
    <w:rsid w:val="495B07BD"/>
    <w:rsid w:val="49670D4C"/>
    <w:rsid w:val="498C649F"/>
    <w:rsid w:val="49F45C8E"/>
    <w:rsid w:val="4A0606FC"/>
    <w:rsid w:val="4A3BB49E"/>
    <w:rsid w:val="4A4CD79F"/>
    <w:rsid w:val="4A78EB1D"/>
    <w:rsid w:val="4A8614EF"/>
    <w:rsid w:val="4A9ED1D5"/>
    <w:rsid w:val="4AC52110"/>
    <w:rsid w:val="4ADCECE2"/>
    <w:rsid w:val="4AF03A21"/>
    <w:rsid w:val="4B172839"/>
    <w:rsid w:val="4B28E611"/>
    <w:rsid w:val="4B38E704"/>
    <w:rsid w:val="4B4F92A8"/>
    <w:rsid w:val="4BA8EC07"/>
    <w:rsid w:val="4BB5C7CF"/>
    <w:rsid w:val="4BBCBF60"/>
    <w:rsid w:val="4BCCE62E"/>
    <w:rsid w:val="4BFA539E"/>
    <w:rsid w:val="4C0089FE"/>
    <w:rsid w:val="4C1ED523"/>
    <w:rsid w:val="4C7CDF35"/>
    <w:rsid w:val="4C8F6D6B"/>
    <w:rsid w:val="4CA3DB6D"/>
    <w:rsid w:val="4CB08253"/>
    <w:rsid w:val="4CBE289A"/>
    <w:rsid w:val="4CCEBD6E"/>
    <w:rsid w:val="4CDF5F63"/>
    <w:rsid w:val="4D06D224"/>
    <w:rsid w:val="4D209062"/>
    <w:rsid w:val="4D2A9581"/>
    <w:rsid w:val="4D3DEE17"/>
    <w:rsid w:val="4D499526"/>
    <w:rsid w:val="4D71B81E"/>
    <w:rsid w:val="4D79D8CC"/>
    <w:rsid w:val="4DE6D53E"/>
    <w:rsid w:val="4E327886"/>
    <w:rsid w:val="4E3F24E6"/>
    <w:rsid w:val="4E4614AA"/>
    <w:rsid w:val="4E8B9378"/>
    <w:rsid w:val="4E994293"/>
    <w:rsid w:val="4EB4C3B4"/>
    <w:rsid w:val="4F0D887F"/>
    <w:rsid w:val="4F2D568D"/>
    <w:rsid w:val="4F42F568"/>
    <w:rsid w:val="4F44AA50"/>
    <w:rsid w:val="4F774BC6"/>
    <w:rsid w:val="4F7FF617"/>
    <w:rsid w:val="4FC0DE94"/>
    <w:rsid w:val="50223DEC"/>
    <w:rsid w:val="5022B4AB"/>
    <w:rsid w:val="504F6EE3"/>
    <w:rsid w:val="5071D8FA"/>
    <w:rsid w:val="509DCA4C"/>
    <w:rsid w:val="50B30518"/>
    <w:rsid w:val="50BEB654"/>
    <w:rsid w:val="50D6E2EA"/>
    <w:rsid w:val="50D998F9"/>
    <w:rsid w:val="50F98C7B"/>
    <w:rsid w:val="5101B78A"/>
    <w:rsid w:val="51258F2A"/>
    <w:rsid w:val="513CA730"/>
    <w:rsid w:val="51428FAB"/>
    <w:rsid w:val="514CF145"/>
    <w:rsid w:val="518AE577"/>
    <w:rsid w:val="51DA064E"/>
    <w:rsid w:val="51E13182"/>
    <w:rsid w:val="5263AEA1"/>
    <w:rsid w:val="52D61196"/>
    <w:rsid w:val="52DB4D3F"/>
    <w:rsid w:val="5368D043"/>
    <w:rsid w:val="53697404"/>
    <w:rsid w:val="5380D1D2"/>
    <w:rsid w:val="53D64C64"/>
    <w:rsid w:val="53DC0227"/>
    <w:rsid w:val="54058E1C"/>
    <w:rsid w:val="5411B67D"/>
    <w:rsid w:val="541837C0"/>
    <w:rsid w:val="5459C275"/>
    <w:rsid w:val="547988E6"/>
    <w:rsid w:val="54890710"/>
    <w:rsid w:val="54A6916F"/>
    <w:rsid w:val="54C78F7A"/>
    <w:rsid w:val="54F80724"/>
    <w:rsid w:val="550C7558"/>
    <w:rsid w:val="551BADDD"/>
    <w:rsid w:val="5533159E"/>
    <w:rsid w:val="55622B94"/>
    <w:rsid w:val="557126DB"/>
    <w:rsid w:val="5575F207"/>
    <w:rsid w:val="55C3FE63"/>
    <w:rsid w:val="55CF9916"/>
    <w:rsid w:val="55F4A463"/>
    <w:rsid w:val="563E00D1"/>
    <w:rsid w:val="5654DD9A"/>
    <w:rsid w:val="566A03EB"/>
    <w:rsid w:val="567D944A"/>
    <w:rsid w:val="568DD4DA"/>
    <w:rsid w:val="56AA5A90"/>
    <w:rsid w:val="56AC2EB1"/>
    <w:rsid w:val="56CF8668"/>
    <w:rsid w:val="56FB6C4C"/>
    <w:rsid w:val="56FD3B1D"/>
    <w:rsid w:val="5792CC1B"/>
    <w:rsid w:val="579B2806"/>
    <w:rsid w:val="57C176AB"/>
    <w:rsid w:val="582CDF11"/>
    <w:rsid w:val="587FF899"/>
    <w:rsid w:val="588E834D"/>
    <w:rsid w:val="58A887CA"/>
    <w:rsid w:val="58E46B2B"/>
    <w:rsid w:val="59182908"/>
    <w:rsid w:val="5929AFFD"/>
    <w:rsid w:val="594B6143"/>
    <w:rsid w:val="59587F44"/>
    <w:rsid w:val="59707DDA"/>
    <w:rsid w:val="598B5AAA"/>
    <w:rsid w:val="59C87FFD"/>
    <w:rsid w:val="59E42AB7"/>
    <w:rsid w:val="5A0F64B9"/>
    <w:rsid w:val="5A39FB90"/>
    <w:rsid w:val="5A3CE71C"/>
    <w:rsid w:val="5A91C3AC"/>
    <w:rsid w:val="5AAA3A1A"/>
    <w:rsid w:val="5AC240ED"/>
    <w:rsid w:val="5B0EF09D"/>
    <w:rsid w:val="5B1432A5"/>
    <w:rsid w:val="5B3207E3"/>
    <w:rsid w:val="5B5C76E0"/>
    <w:rsid w:val="5B657B55"/>
    <w:rsid w:val="5BA2765D"/>
    <w:rsid w:val="5BCAE421"/>
    <w:rsid w:val="5BE0D814"/>
    <w:rsid w:val="5BEC85A4"/>
    <w:rsid w:val="5BFD83C7"/>
    <w:rsid w:val="5C0BE497"/>
    <w:rsid w:val="5C6579DA"/>
    <w:rsid w:val="5C7E3D34"/>
    <w:rsid w:val="5C9C067B"/>
    <w:rsid w:val="5CE0F474"/>
    <w:rsid w:val="5CEAD805"/>
    <w:rsid w:val="5D8BAFC4"/>
    <w:rsid w:val="5D95DACB"/>
    <w:rsid w:val="5DEE6B7D"/>
    <w:rsid w:val="5E2A771F"/>
    <w:rsid w:val="5E37D6DC"/>
    <w:rsid w:val="5E51267B"/>
    <w:rsid w:val="5E5DBD1E"/>
    <w:rsid w:val="5E9FF50C"/>
    <w:rsid w:val="5F142E1F"/>
    <w:rsid w:val="5F25D392"/>
    <w:rsid w:val="5F293220"/>
    <w:rsid w:val="5F5DCC73"/>
    <w:rsid w:val="5F78FD2F"/>
    <w:rsid w:val="5F7C2C21"/>
    <w:rsid w:val="5F7D5F65"/>
    <w:rsid w:val="5F9CE66B"/>
    <w:rsid w:val="5FA97EAA"/>
    <w:rsid w:val="5FAEF408"/>
    <w:rsid w:val="5FBFFCF5"/>
    <w:rsid w:val="600D2666"/>
    <w:rsid w:val="6041DE5F"/>
    <w:rsid w:val="60A7FA9B"/>
    <w:rsid w:val="60AFFE80"/>
    <w:rsid w:val="60D77ABE"/>
    <w:rsid w:val="6108D436"/>
    <w:rsid w:val="6139A250"/>
    <w:rsid w:val="616A60C5"/>
    <w:rsid w:val="6184C01D"/>
    <w:rsid w:val="61870908"/>
    <w:rsid w:val="61CD0DB3"/>
    <w:rsid w:val="61FAF324"/>
    <w:rsid w:val="61FF6395"/>
    <w:rsid w:val="620AE959"/>
    <w:rsid w:val="6252A854"/>
    <w:rsid w:val="62888706"/>
    <w:rsid w:val="629F9739"/>
    <w:rsid w:val="62B5E0D9"/>
    <w:rsid w:val="62C7D5A9"/>
    <w:rsid w:val="62DEFF78"/>
    <w:rsid w:val="62F2BD9E"/>
    <w:rsid w:val="6306D2F6"/>
    <w:rsid w:val="63309D67"/>
    <w:rsid w:val="63312E41"/>
    <w:rsid w:val="6354DD82"/>
    <w:rsid w:val="6356BA39"/>
    <w:rsid w:val="6358DF6E"/>
    <w:rsid w:val="635CF6AE"/>
    <w:rsid w:val="637AF6BC"/>
    <w:rsid w:val="63BAF2BB"/>
    <w:rsid w:val="63C64577"/>
    <w:rsid w:val="63CB1FC3"/>
    <w:rsid w:val="6426CD83"/>
    <w:rsid w:val="64545084"/>
    <w:rsid w:val="648165C3"/>
    <w:rsid w:val="648F5D0F"/>
    <w:rsid w:val="64A71860"/>
    <w:rsid w:val="64B88242"/>
    <w:rsid w:val="64CCFEA2"/>
    <w:rsid w:val="64D7211D"/>
    <w:rsid w:val="65089CAD"/>
    <w:rsid w:val="653DD33C"/>
    <w:rsid w:val="6579C570"/>
    <w:rsid w:val="658E78C4"/>
    <w:rsid w:val="65BCAF29"/>
    <w:rsid w:val="65D8A706"/>
    <w:rsid w:val="65DB0F74"/>
    <w:rsid w:val="65DBCC78"/>
    <w:rsid w:val="65E3F3E4"/>
    <w:rsid w:val="6638AA96"/>
    <w:rsid w:val="665775B1"/>
    <w:rsid w:val="667473BC"/>
    <w:rsid w:val="669528BF"/>
    <w:rsid w:val="6695DC62"/>
    <w:rsid w:val="66DF0152"/>
    <w:rsid w:val="66E314A2"/>
    <w:rsid w:val="66E4B419"/>
    <w:rsid w:val="671573A3"/>
    <w:rsid w:val="671D8357"/>
    <w:rsid w:val="67711188"/>
    <w:rsid w:val="6774670F"/>
    <w:rsid w:val="67747767"/>
    <w:rsid w:val="678C2788"/>
    <w:rsid w:val="67A23465"/>
    <w:rsid w:val="67D1E0A7"/>
    <w:rsid w:val="67EBDC60"/>
    <w:rsid w:val="680E431A"/>
    <w:rsid w:val="68148420"/>
    <w:rsid w:val="6826FA71"/>
    <w:rsid w:val="684C21D9"/>
    <w:rsid w:val="684D59A5"/>
    <w:rsid w:val="68927E74"/>
    <w:rsid w:val="689BD893"/>
    <w:rsid w:val="68D88525"/>
    <w:rsid w:val="68E3142F"/>
    <w:rsid w:val="68F82779"/>
    <w:rsid w:val="690412D7"/>
    <w:rsid w:val="691B0448"/>
    <w:rsid w:val="691EDAD8"/>
    <w:rsid w:val="69214D9F"/>
    <w:rsid w:val="6921C19C"/>
    <w:rsid w:val="6929FF89"/>
    <w:rsid w:val="693A6E6A"/>
    <w:rsid w:val="694F60BF"/>
    <w:rsid w:val="69553E83"/>
    <w:rsid w:val="698C1514"/>
    <w:rsid w:val="699743C0"/>
    <w:rsid w:val="69A63B93"/>
    <w:rsid w:val="69C7EEC9"/>
    <w:rsid w:val="69E83A3B"/>
    <w:rsid w:val="6A07310B"/>
    <w:rsid w:val="6A0A6E60"/>
    <w:rsid w:val="6A12C926"/>
    <w:rsid w:val="6A1B7B75"/>
    <w:rsid w:val="6A362152"/>
    <w:rsid w:val="6A3DAA58"/>
    <w:rsid w:val="6A3DF3AB"/>
    <w:rsid w:val="6A4009C0"/>
    <w:rsid w:val="6A425D25"/>
    <w:rsid w:val="6A4D3693"/>
    <w:rsid w:val="6A554800"/>
    <w:rsid w:val="6A613F84"/>
    <w:rsid w:val="6B01A554"/>
    <w:rsid w:val="6B6C3548"/>
    <w:rsid w:val="6BA04C6D"/>
    <w:rsid w:val="6BC818B2"/>
    <w:rsid w:val="6BDB17BB"/>
    <w:rsid w:val="6BF3C801"/>
    <w:rsid w:val="6C064078"/>
    <w:rsid w:val="6C2B1A4A"/>
    <w:rsid w:val="6C439AC2"/>
    <w:rsid w:val="6C465EC7"/>
    <w:rsid w:val="6C57CF0E"/>
    <w:rsid w:val="6C79EC62"/>
    <w:rsid w:val="6CA73078"/>
    <w:rsid w:val="6CB22A45"/>
    <w:rsid w:val="6CB235AA"/>
    <w:rsid w:val="6CEFC80E"/>
    <w:rsid w:val="6CF93D3B"/>
    <w:rsid w:val="6D093F7B"/>
    <w:rsid w:val="6D32A669"/>
    <w:rsid w:val="6D4D178F"/>
    <w:rsid w:val="6D4DF0BB"/>
    <w:rsid w:val="6DEFA9C7"/>
    <w:rsid w:val="6DFB8668"/>
    <w:rsid w:val="6E0C3E64"/>
    <w:rsid w:val="6E211AA7"/>
    <w:rsid w:val="6E4364D6"/>
    <w:rsid w:val="6E4F94EF"/>
    <w:rsid w:val="6E675F71"/>
    <w:rsid w:val="6ED25FDF"/>
    <w:rsid w:val="6ED261CB"/>
    <w:rsid w:val="6ED85307"/>
    <w:rsid w:val="6EFB5D0B"/>
    <w:rsid w:val="6F042655"/>
    <w:rsid w:val="6F430689"/>
    <w:rsid w:val="6F43E4E2"/>
    <w:rsid w:val="6FBD8171"/>
    <w:rsid w:val="6FC37AC0"/>
    <w:rsid w:val="6FDB2B34"/>
    <w:rsid w:val="700104C3"/>
    <w:rsid w:val="700A21D3"/>
    <w:rsid w:val="701BF6B3"/>
    <w:rsid w:val="7046BAB9"/>
    <w:rsid w:val="70677179"/>
    <w:rsid w:val="708606B3"/>
    <w:rsid w:val="70AB3D40"/>
    <w:rsid w:val="70B31673"/>
    <w:rsid w:val="70C4659D"/>
    <w:rsid w:val="70C78B56"/>
    <w:rsid w:val="70D51053"/>
    <w:rsid w:val="712B782B"/>
    <w:rsid w:val="712EC3C7"/>
    <w:rsid w:val="7134B0AE"/>
    <w:rsid w:val="71706FCD"/>
    <w:rsid w:val="717A9DA8"/>
    <w:rsid w:val="717ABC96"/>
    <w:rsid w:val="71891853"/>
    <w:rsid w:val="7230BE2C"/>
    <w:rsid w:val="7231EBAF"/>
    <w:rsid w:val="724907A0"/>
    <w:rsid w:val="72AB12E6"/>
    <w:rsid w:val="72B805F3"/>
    <w:rsid w:val="72F38EDC"/>
    <w:rsid w:val="73166E09"/>
    <w:rsid w:val="73581210"/>
    <w:rsid w:val="73B02218"/>
    <w:rsid w:val="73D076C2"/>
    <w:rsid w:val="73F52E63"/>
    <w:rsid w:val="7401404A"/>
    <w:rsid w:val="740F36BE"/>
    <w:rsid w:val="741A083D"/>
    <w:rsid w:val="741F81C0"/>
    <w:rsid w:val="74243544"/>
    <w:rsid w:val="7457FC04"/>
    <w:rsid w:val="74668201"/>
    <w:rsid w:val="74C75774"/>
    <w:rsid w:val="74D62BC3"/>
    <w:rsid w:val="750F9760"/>
    <w:rsid w:val="7526D0CE"/>
    <w:rsid w:val="7531D46B"/>
    <w:rsid w:val="75480E70"/>
    <w:rsid w:val="755724EA"/>
    <w:rsid w:val="755BDD42"/>
    <w:rsid w:val="7585226D"/>
    <w:rsid w:val="75985CFF"/>
    <w:rsid w:val="75AB4384"/>
    <w:rsid w:val="75BC67F9"/>
    <w:rsid w:val="763F9774"/>
    <w:rsid w:val="767A9D44"/>
    <w:rsid w:val="768D9D65"/>
    <w:rsid w:val="76A87DFC"/>
    <w:rsid w:val="76EA8FD4"/>
    <w:rsid w:val="76ED19C7"/>
    <w:rsid w:val="7715F10C"/>
    <w:rsid w:val="77551596"/>
    <w:rsid w:val="77615C6E"/>
    <w:rsid w:val="7787742F"/>
    <w:rsid w:val="778B26BA"/>
    <w:rsid w:val="77975875"/>
    <w:rsid w:val="77DB8A00"/>
    <w:rsid w:val="781533B8"/>
    <w:rsid w:val="78C1D8E3"/>
    <w:rsid w:val="78C333C1"/>
    <w:rsid w:val="78CF22D0"/>
    <w:rsid w:val="78CF7782"/>
    <w:rsid w:val="78F24281"/>
    <w:rsid w:val="7977248D"/>
    <w:rsid w:val="7983E30F"/>
    <w:rsid w:val="79890C37"/>
    <w:rsid w:val="79C15610"/>
    <w:rsid w:val="7A16C413"/>
    <w:rsid w:val="7A41C756"/>
    <w:rsid w:val="7A9C5DBE"/>
    <w:rsid w:val="7AAA0C9E"/>
    <w:rsid w:val="7B1283FE"/>
    <w:rsid w:val="7B7F578C"/>
    <w:rsid w:val="7BA90C88"/>
    <w:rsid w:val="7BBB094A"/>
    <w:rsid w:val="7BC3F2F1"/>
    <w:rsid w:val="7BE4E783"/>
    <w:rsid w:val="7C071844"/>
    <w:rsid w:val="7C14CB4A"/>
    <w:rsid w:val="7C2969C0"/>
    <w:rsid w:val="7C35B311"/>
    <w:rsid w:val="7C7A04C4"/>
    <w:rsid w:val="7CAFE459"/>
    <w:rsid w:val="7CBEEFBF"/>
    <w:rsid w:val="7CD8D074"/>
    <w:rsid w:val="7CFF99D6"/>
    <w:rsid w:val="7D70FF0C"/>
    <w:rsid w:val="7D722D3D"/>
    <w:rsid w:val="7D81B3A1"/>
    <w:rsid w:val="7D978926"/>
    <w:rsid w:val="7DAE8ED7"/>
    <w:rsid w:val="7DC8872F"/>
    <w:rsid w:val="7DD5A8F5"/>
    <w:rsid w:val="7DDD36B2"/>
    <w:rsid w:val="7DEE5EE7"/>
    <w:rsid w:val="7DEF0583"/>
    <w:rsid w:val="7E5E8B04"/>
    <w:rsid w:val="7ED17208"/>
    <w:rsid w:val="7EDD134C"/>
    <w:rsid w:val="7EDDF7CB"/>
    <w:rsid w:val="7EF40010"/>
    <w:rsid w:val="7EFD5CBC"/>
    <w:rsid w:val="7F2B2208"/>
    <w:rsid w:val="7FC2E0A4"/>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91328D"/>
  <w15:chartTrackingRefBased/>
  <w15:docId w15:val="{1A3B2EF2-EF08-4A96-AA61-5063A281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7BC"/>
    <w:pPr>
      <w:overflowPunct w:val="0"/>
      <w:autoSpaceDE w:val="0"/>
      <w:autoSpaceDN w:val="0"/>
      <w:adjustRightInd w:val="0"/>
    </w:pPr>
    <w:rPr>
      <w:rFonts w:eastAsia="Times New Roman"/>
      <w:lang w:val="en-US" w:eastAsia="en-US"/>
    </w:rPr>
  </w:style>
  <w:style w:type="paragraph" w:styleId="Heading2">
    <w:name w:val="heading 2"/>
    <w:basedOn w:val="Normal"/>
    <w:next w:val="Normal"/>
    <w:link w:val="Heading2Char"/>
    <w:semiHidden/>
    <w:unhideWhenUsed/>
    <w:qFormat/>
    <w:rsid w:val="005B15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66840"/>
    <w:pPr>
      <w:overflowPunct/>
      <w:autoSpaceDE/>
      <w:autoSpaceDN/>
      <w:adjustRightInd/>
      <w:spacing w:before="100" w:beforeAutospacing="1" w:after="100" w:afterAutospacing="1"/>
      <w:outlineLvl w:val="2"/>
    </w:pPr>
    <w:rPr>
      <w:b/>
      <w:bCs/>
      <w:sz w:val="27"/>
      <w:szCs w:val="27"/>
      <w:lang w:val="el-GR" w:eastAsia="el-GR"/>
    </w:rPr>
  </w:style>
  <w:style w:type="paragraph" w:styleId="Heading4">
    <w:name w:val="heading 4"/>
    <w:basedOn w:val="Normal"/>
    <w:next w:val="Normal"/>
    <w:link w:val="Heading4Char"/>
    <w:semiHidden/>
    <w:unhideWhenUsed/>
    <w:qFormat/>
    <w:rsid w:val="00AB4A3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466CA4"/>
    <w:pPr>
      <w:spacing w:after="120" w:line="480" w:lineRule="auto"/>
    </w:pPr>
  </w:style>
  <w:style w:type="paragraph" w:styleId="ListParagraph">
    <w:name w:val="List Paragraph"/>
    <w:basedOn w:val="Normal"/>
    <w:uiPriority w:val="34"/>
    <w:qFormat/>
    <w:rsid w:val="00466CA4"/>
    <w:pPr>
      <w:overflowPunct/>
      <w:autoSpaceDE/>
      <w:autoSpaceDN/>
      <w:adjustRightInd/>
      <w:ind w:left="720"/>
    </w:pPr>
    <w:rPr>
      <w:rFonts w:eastAsia="SimSun"/>
      <w:sz w:val="24"/>
      <w:szCs w:val="24"/>
    </w:rPr>
  </w:style>
  <w:style w:type="paragraph" w:customStyle="1" w:styleId="paragraph">
    <w:name w:val="paragraph"/>
    <w:basedOn w:val="Normal"/>
    <w:rsid w:val="00466CA4"/>
    <w:pPr>
      <w:overflowPunct/>
      <w:autoSpaceDE/>
      <w:autoSpaceDN/>
      <w:adjustRightInd/>
      <w:spacing w:before="100" w:beforeAutospacing="1" w:after="100" w:afterAutospacing="1"/>
    </w:pPr>
    <w:rPr>
      <w:sz w:val="24"/>
      <w:szCs w:val="24"/>
      <w:lang w:val="el-GR" w:eastAsia="el-GR"/>
    </w:rPr>
  </w:style>
  <w:style w:type="character" w:styleId="FootnoteReference">
    <w:name w:val="footnote reference"/>
    <w:rsid w:val="00466CA4"/>
    <w:rPr>
      <w:vertAlign w:val="superscript"/>
    </w:rPr>
  </w:style>
  <w:style w:type="character" w:customStyle="1" w:styleId="normaltextrun">
    <w:name w:val="normaltextrun"/>
    <w:rsid w:val="00466CA4"/>
    <w:rPr>
      <w:rFonts w:ascii="Times New Roman" w:hAnsi="Times New Roman" w:cs="Times New Roman" w:hint="default"/>
    </w:rPr>
  </w:style>
  <w:style w:type="paragraph" w:styleId="Header">
    <w:name w:val="header"/>
    <w:basedOn w:val="Normal"/>
    <w:link w:val="HeaderChar"/>
    <w:uiPriority w:val="99"/>
    <w:rsid w:val="00687A25"/>
    <w:pPr>
      <w:tabs>
        <w:tab w:val="center" w:pos="4153"/>
        <w:tab w:val="right" w:pos="8306"/>
      </w:tabs>
    </w:pPr>
  </w:style>
  <w:style w:type="character" w:customStyle="1" w:styleId="HeaderChar">
    <w:name w:val="Header Char"/>
    <w:link w:val="Header"/>
    <w:uiPriority w:val="99"/>
    <w:rsid w:val="00687A25"/>
    <w:rPr>
      <w:rFonts w:eastAsia="Times New Roman"/>
      <w:lang w:val="en-US" w:eastAsia="en-US"/>
    </w:rPr>
  </w:style>
  <w:style w:type="paragraph" w:styleId="Footer">
    <w:name w:val="footer"/>
    <w:basedOn w:val="Normal"/>
    <w:link w:val="FooterChar"/>
    <w:uiPriority w:val="99"/>
    <w:rsid w:val="00687A25"/>
    <w:pPr>
      <w:tabs>
        <w:tab w:val="center" w:pos="4153"/>
        <w:tab w:val="right" w:pos="8306"/>
      </w:tabs>
    </w:pPr>
  </w:style>
  <w:style w:type="character" w:customStyle="1" w:styleId="FooterChar">
    <w:name w:val="Footer Char"/>
    <w:link w:val="Footer"/>
    <w:uiPriority w:val="99"/>
    <w:rsid w:val="00687A25"/>
    <w:rPr>
      <w:rFonts w:eastAsia="Times New Roman"/>
      <w:lang w:val="en-US" w:eastAsia="en-US"/>
    </w:rPr>
  </w:style>
  <w:style w:type="character" w:styleId="Hyperlink">
    <w:name w:val="Hyperlink"/>
    <w:rsid w:val="00172101"/>
    <w:rPr>
      <w:color w:val="0000FF"/>
      <w:u w:val="single"/>
    </w:rPr>
  </w:style>
  <w:style w:type="paragraph" w:customStyle="1" w:styleId="a">
    <w:name w:val="Διεύθυνση αποστολέα"/>
    <w:rsid w:val="00172101"/>
    <w:pPr>
      <w:framePr w:w="8640" w:h="1426" w:hRule="exact" w:wrap="notBeside" w:vAnchor="page" w:hAnchor="page" w:x="1729" w:yAlign="bottom" w:anchorLock="1"/>
      <w:spacing w:line="240" w:lineRule="atLeast"/>
      <w:ind w:right="-240"/>
      <w:jc w:val="center"/>
    </w:pPr>
    <w:rPr>
      <w:rFonts w:ascii="Garamond" w:eastAsia="Times New Roman" w:hAnsi="Garamond"/>
      <w:caps/>
      <w:spacing w:val="30"/>
      <w:sz w:val="15"/>
      <w:lang w:val="en-US" w:eastAsia="en-US"/>
    </w:rPr>
  </w:style>
  <w:style w:type="paragraph" w:customStyle="1" w:styleId="Default">
    <w:name w:val="Default"/>
    <w:rsid w:val="00172101"/>
    <w:pPr>
      <w:autoSpaceDE w:val="0"/>
      <w:autoSpaceDN w:val="0"/>
      <w:adjustRightInd w:val="0"/>
    </w:pPr>
    <w:rPr>
      <w:rFonts w:eastAsia="Times New Roman"/>
      <w:color w:val="000000"/>
      <w:sz w:val="24"/>
      <w:szCs w:val="24"/>
      <w:lang w:val="en-US" w:eastAsia="el-GR"/>
    </w:rPr>
  </w:style>
  <w:style w:type="character" w:styleId="UnresolvedMention">
    <w:name w:val="Unresolved Mention"/>
    <w:uiPriority w:val="99"/>
    <w:semiHidden/>
    <w:unhideWhenUsed/>
    <w:rsid w:val="00F861C2"/>
    <w:rPr>
      <w:color w:val="605E5C"/>
      <w:shd w:val="clear" w:color="auto" w:fill="E1DFDD"/>
    </w:rPr>
  </w:style>
  <w:style w:type="character" w:customStyle="1" w:styleId="eop">
    <w:name w:val="eop"/>
    <w:rsid w:val="00F861C2"/>
  </w:style>
  <w:style w:type="paragraph" w:styleId="FootnoteText">
    <w:name w:val="footnote text"/>
    <w:basedOn w:val="Normal"/>
    <w:link w:val="FootnoteTextChar"/>
    <w:rsid w:val="00956C50"/>
  </w:style>
  <w:style w:type="character" w:customStyle="1" w:styleId="FootnoteTextChar">
    <w:name w:val="Footnote Text Char"/>
    <w:basedOn w:val="DefaultParagraphFont"/>
    <w:link w:val="FootnoteText"/>
    <w:rsid w:val="00956C50"/>
    <w:rPr>
      <w:rFonts w:eastAsia="Times New Roman"/>
      <w:lang w:val="en-US" w:eastAsia="en-US"/>
    </w:rPr>
  </w:style>
  <w:style w:type="paragraph" w:styleId="BalloonText">
    <w:name w:val="Balloon Text"/>
    <w:basedOn w:val="Normal"/>
    <w:link w:val="BalloonTextChar"/>
    <w:rsid w:val="00956C50"/>
    <w:rPr>
      <w:rFonts w:ascii="Segoe UI" w:hAnsi="Segoe UI" w:cs="Segoe UI"/>
      <w:sz w:val="18"/>
      <w:szCs w:val="18"/>
    </w:rPr>
  </w:style>
  <w:style w:type="character" w:customStyle="1" w:styleId="BalloonTextChar">
    <w:name w:val="Balloon Text Char"/>
    <w:basedOn w:val="DefaultParagraphFont"/>
    <w:link w:val="BalloonText"/>
    <w:rsid w:val="00956C50"/>
    <w:rPr>
      <w:rFonts w:ascii="Segoe UI" w:eastAsia="Times New Roman" w:hAnsi="Segoe UI" w:cs="Segoe UI"/>
      <w:sz w:val="18"/>
      <w:szCs w:val="18"/>
      <w:lang w:val="en-US" w:eastAsia="en-US"/>
    </w:rPr>
  </w:style>
  <w:style w:type="character" w:styleId="CommentReference">
    <w:name w:val="annotation reference"/>
    <w:basedOn w:val="DefaultParagraphFont"/>
    <w:uiPriority w:val="99"/>
    <w:rsid w:val="00D919C6"/>
    <w:rPr>
      <w:sz w:val="16"/>
      <w:szCs w:val="16"/>
    </w:rPr>
  </w:style>
  <w:style w:type="paragraph" w:styleId="CommentText">
    <w:name w:val="annotation text"/>
    <w:basedOn w:val="Normal"/>
    <w:link w:val="CommentTextChar"/>
    <w:uiPriority w:val="99"/>
    <w:rsid w:val="00D919C6"/>
  </w:style>
  <w:style w:type="character" w:customStyle="1" w:styleId="CommentTextChar">
    <w:name w:val="Comment Text Char"/>
    <w:basedOn w:val="DefaultParagraphFont"/>
    <w:link w:val="CommentText"/>
    <w:uiPriority w:val="99"/>
    <w:rsid w:val="00D919C6"/>
    <w:rPr>
      <w:rFonts w:eastAsia="Times New Roman"/>
      <w:lang w:val="en-US" w:eastAsia="en-US"/>
    </w:rPr>
  </w:style>
  <w:style w:type="paragraph" w:styleId="CommentSubject">
    <w:name w:val="annotation subject"/>
    <w:basedOn w:val="CommentText"/>
    <w:next w:val="CommentText"/>
    <w:link w:val="CommentSubjectChar"/>
    <w:rsid w:val="00D919C6"/>
    <w:rPr>
      <w:b/>
      <w:bCs/>
    </w:rPr>
  </w:style>
  <w:style w:type="character" w:customStyle="1" w:styleId="CommentSubjectChar">
    <w:name w:val="Comment Subject Char"/>
    <w:basedOn w:val="CommentTextChar"/>
    <w:link w:val="CommentSubject"/>
    <w:rsid w:val="00D919C6"/>
    <w:rPr>
      <w:rFonts w:eastAsia="Times New Roman"/>
      <w:b/>
      <w:bCs/>
      <w:lang w:val="en-US" w:eastAsia="en-US"/>
    </w:rPr>
  </w:style>
  <w:style w:type="table" w:styleId="TableGrid">
    <w:name w:val="Table Grid"/>
    <w:basedOn w:val="TableNormal"/>
    <w:rsid w:val="003C0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0A5B9F"/>
  </w:style>
  <w:style w:type="character" w:customStyle="1" w:styleId="contextualspellingandgrammarerror">
    <w:name w:val="contextualspellingandgrammarerror"/>
    <w:basedOn w:val="DefaultParagraphFont"/>
    <w:rsid w:val="001B0497"/>
  </w:style>
  <w:style w:type="character" w:customStyle="1" w:styleId="advancedproofingissue">
    <w:name w:val="advancedproofingissue"/>
    <w:basedOn w:val="DefaultParagraphFont"/>
    <w:rsid w:val="006A1852"/>
  </w:style>
  <w:style w:type="character" w:customStyle="1" w:styleId="findhit">
    <w:name w:val="findhit"/>
    <w:basedOn w:val="DefaultParagraphFont"/>
    <w:rsid w:val="004C44FD"/>
  </w:style>
  <w:style w:type="character" w:customStyle="1" w:styleId="spellingerror">
    <w:name w:val="spellingerror"/>
    <w:basedOn w:val="DefaultParagraphFont"/>
    <w:rsid w:val="007853E0"/>
  </w:style>
  <w:style w:type="paragraph" w:styleId="Revision">
    <w:name w:val="Revision"/>
    <w:hidden/>
    <w:uiPriority w:val="99"/>
    <w:semiHidden/>
    <w:rsid w:val="008D1706"/>
    <w:rPr>
      <w:rFonts w:eastAsia="Times New Roman"/>
      <w:lang w:val="en-US" w:eastAsia="en-US"/>
    </w:rPr>
  </w:style>
  <w:style w:type="character" w:styleId="FollowedHyperlink">
    <w:name w:val="FollowedHyperlink"/>
    <w:basedOn w:val="DefaultParagraphFont"/>
    <w:rsid w:val="00967D38"/>
    <w:rPr>
      <w:color w:val="954F72" w:themeColor="followedHyperlink"/>
      <w:u w:val="single"/>
    </w:rPr>
  </w:style>
  <w:style w:type="paragraph" w:styleId="NormalWeb">
    <w:name w:val="Normal (Web)"/>
    <w:basedOn w:val="Normal"/>
    <w:uiPriority w:val="99"/>
    <w:unhideWhenUsed/>
    <w:rsid w:val="00447A4B"/>
    <w:pPr>
      <w:overflowPunct/>
      <w:autoSpaceDE/>
      <w:autoSpaceDN/>
      <w:adjustRightInd/>
      <w:spacing w:before="100" w:beforeAutospacing="1" w:after="100" w:afterAutospacing="1"/>
    </w:pPr>
    <w:rPr>
      <w:sz w:val="24"/>
      <w:szCs w:val="24"/>
      <w:lang w:val="el-GR" w:eastAsia="el-GR"/>
    </w:rPr>
  </w:style>
  <w:style w:type="character" w:styleId="Mention">
    <w:name w:val="Mention"/>
    <w:basedOn w:val="DefaultParagraphFont"/>
    <w:uiPriority w:val="99"/>
    <w:unhideWhenUsed/>
    <w:rPr>
      <w:color w:val="2B579A"/>
      <w:shd w:val="clear" w:color="auto" w:fill="E6E6E6"/>
    </w:rPr>
  </w:style>
  <w:style w:type="character" w:styleId="Strong">
    <w:name w:val="Strong"/>
    <w:basedOn w:val="DefaultParagraphFont"/>
    <w:uiPriority w:val="22"/>
    <w:qFormat/>
    <w:rsid w:val="00C122CE"/>
    <w:rPr>
      <w:b/>
      <w:bCs/>
    </w:rPr>
  </w:style>
  <w:style w:type="character" w:customStyle="1" w:styleId="Heading3Char">
    <w:name w:val="Heading 3 Char"/>
    <w:basedOn w:val="DefaultParagraphFont"/>
    <w:link w:val="Heading3"/>
    <w:uiPriority w:val="9"/>
    <w:rsid w:val="00E66840"/>
    <w:rPr>
      <w:rFonts w:eastAsia="Times New Roman"/>
      <w:b/>
      <w:bCs/>
      <w:sz w:val="27"/>
      <w:szCs w:val="27"/>
      <w:lang w:eastAsia="el-GR"/>
    </w:rPr>
  </w:style>
  <w:style w:type="character" w:customStyle="1" w:styleId="Heading4Char">
    <w:name w:val="Heading 4 Char"/>
    <w:basedOn w:val="DefaultParagraphFont"/>
    <w:link w:val="Heading4"/>
    <w:semiHidden/>
    <w:rsid w:val="00AB4A3B"/>
    <w:rPr>
      <w:rFonts w:asciiTheme="majorHAnsi" w:eastAsiaTheme="majorEastAsia" w:hAnsiTheme="majorHAnsi" w:cstheme="majorBidi"/>
      <w:i/>
      <w:iCs/>
      <w:color w:val="2F5496" w:themeColor="accent1" w:themeShade="BF"/>
      <w:lang w:val="en-US" w:eastAsia="en-US"/>
    </w:rPr>
  </w:style>
  <w:style w:type="character" w:styleId="Emphasis">
    <w:name w:val="Emphasis"/>
    <w:basedOn w:val="DefaultParagraphFont"/>
    <w:uiPriority w:val="20"/>
    <w:qFormat/>
    <w:rsid w:val="00174900"/>
    <w:rPr>
      <w:i/>
      <w:iCs/>
    </w:rPr>
  </w:style>
  <w:style w:type="character" w:customStyle="1" w:styleId="Heading2Char">
    <w:name w:val="Heading 2 Char"/>
    <w:basedOn w:val="DefaultParagraphFont"/>
    <w:link w:val="Heading2"/>
    <w:semiHidden/>
    <w:rsid w:val="005B1590"/>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99747">
      <w:bodyDiv w:val="1"/>
      <w:marLeft w:val="0"/>
      <w:marRight w:val="0"/>
      <w:marTop w:val="0"/>
      <w:marBottom w:val="0"/>
      <w:divBdr>
        <w:top w:val="none" w:sz="0" w:space="0" w:color="auto"/>
        <w:left w:val="none" w:sz="0" w:space="0" w:color="auto"/>
        <w:bottom w:val="none" w:sz="0" w:space="0" w:color="auto"/>
        <w:right w:val="none" w:sz="0" w:space="0" w:color="auto"/>
      </w:divBdr>
    </w:div>
    <w:div w:id="46493793">
      <w:bodyDiv w:val="1"/>
      <w:marLeft w:val="0"/>
      <w:marRight w:val="0"/>
      <w:marTop w:val="0"/>
      <w:marBottom w:val="0"/>
      <w:divBdr>
        <w:top w:val="none" w:sz="0" w:space="0" w:color="auto"/>
        <w:left w:val="none" w:sz="0" w:space="0" w:color="auto"/>
        <w:bottom w:val="none" w:sz="0" w:space="0" w:color="auto"/>
        <w:right w:val="none" w:sz="0" w:space="0" w:color="auto"/>
      </w:divBdr>
      <w:divsChild>
        <w:div w:id="1344865572">
          <w:marLeft w:val="0"/>
          <w:marRight w:val="0"/>
          <w:marTop w:val="0"/>
          <w:marBottom w:val="0"/>
          <w:divBdr>
            <w:top w:val="none" w:sz="0" w:space="0" w:color="auto"/>
            <w:left w:val="none" w:sz="0" w:space="0" w:color="auto"/>
            <w:bottom w:val="none" w:sz="0" w:space="0" w:color="auto"/>
            <w:right w:val="none" w:sz="0" w:space="0" w:color="auto"/>
          </w:divBdr>
        </w:div>
        <w:div w:id="1002973153">
          <w:marLeft w:val="0"/>
          <w:marRight w:val="0"/>
          <w:marTop w:val="0"/>
          <w:marBottom w:val="0"/>
          <w:divBdr>
            <w:top w:val="none" w:sz="0" w:space="0" w:color="auto"/>
            <w:left w:val="none" w:sz="0" w:space="0" w:color="auto"/>
            <w:bottom w:val="none" w:sz="0" w:space="0" w:color="auto"/>
            <w:right w:val="none" w:sz="0" w:space="0" w:color="auto"/>
          </w:divBdr>
        </w:div>
      </w:divsChild>
    </w:div>
    <w:div w:id="59718096">
      <w:bodyDiv w:val="1"/>
      <w:marLeft w:val="0"/>
      <w:marRight w:val="0"/>
      <w:marTop w:val="0"/>
      <w:marBottom w:val="0"/>
      <w:divBdr>
        <w:top w:val="none" w:sz="0" w:space="0" w:color="auto"/>
        <w:left w:val="none" w:sz="0" w:space="0" w:color="auto"/>
        <w:bottom w:val="none" w:sz="0" w:space="0" w:color="auto"/>
        <w:right w:val="none" w:sz="0" w:space="0" w:color="auto"/>
      </w:divBdr>
      <w:divsChild>
        <w:div w:id="390538356">
          <w:marLeft w:val="0"/>
          <w:marRight w:val="0"/>
          <w:marTop w:val="0"/>
          <w:marBottom w:val="0"/>
          <w:divBdr>
            <w:top w:val="none" w:sz="0" w:space="0" w:color="auto"/>
            <w:left w:val="none" w:sz="0" w:space="0" w:color="auto"/>
            <w:bottom w:val="none" w:sz="0" w:space="0" w:color="auto"/>
            <w:right w:val="none" w:sz="0" w:space="0" w:color="auto"/>
          </w:divBdr>
          <w:divsChild>
            <w:div w:id="173081984">
              <w:marLeft w:val="0"/>
              <w:marRight w:val="0"/>
              <w:marTop w:val="0"/>
              <w:marBottom w:val="0"/>
              <w:divBdr>
                <w:top w:val="none" w:sz="0" w:space="0" w:color="auto"/>
                <w:left w:val="none" w:sz="0" w:space="0" w:color="auto"/>
                <w:bottom w:val="none" w:sz="0" w:space="0" w:color="auto"/>
                <w:right w:val="none" w:sz="0" w:space="0" w:color="auto"/>
              </w:divBdr>
              <w:divsChild>
                <w:div w:id="1012952862">
                  <w:marLeft w:val="0"/>
                  <w:marRight w:val="0"/>
                  <w:marTop w:val="0"/>
                  <w:marBottom w:val="0"/>
                  <w:divBdr>
                    <w:top w:val="none" w:sz="0" w:space="0" w:color="auto"/>
                    <w:left w:val="none" w:sz="0" w:space="0" w:color="auto"/>
                    <w:bottom w:val="none" w:sz="0" w:space="0" w:color="auto"/>
                    <w:right w:val="none" w:sz="0" w:space="0" w:color="auto"/>
                  </w:divBdr>
                  <w:divsChild>
                    <w:div w:id="534193716">
                      <w:marLeft w:val="0"/>
                      <w:marRight w:val="0"/>
                      <w:marTop w:val="0"/>
                      <w:marBottom w:val="0"/>
                      <w:divBdr>
                        <w:top w:val="none" w:sz="0" w:space="0" w:color="auto"/>
                        <w:left w:val="none" w:sz="0" w:space="0" w:color="auto"/>
                        <w:bottom w:val="none" w:sz="0" w:space="0" w:color="auto"/>
                        <w:right w:val="none" w:sz="0" w:space="0" w:color="auto"/>
                      </w:divBdr>
                      <w:divsChild>
                        <w:div w:id="1663000840">
                          <w:marLeft w:val="0"/>
                          <w:marRight w:val="0"/>
                          <w:marTop w:val="0"/>
                          <w:marBottom w:val="0"/>
                          <w:divBdr>
                            <w:top w:val="none" w:sz="0" w:space="0" w:color="auto"/>
                            <w:left w:val="none" w:sz="0" w:space="0" w:color="auto"/>
                            <w:bottom w:val="none" w:sz="0" w:space="0" w:color="auto"/>
                            <w:right w:val="none" w:sz="0" w:space="0" w:color="auto"/>
                          </w:divBdr>
                          <w:divsChild>
                            <w:div w:id="838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35920">
      <w:bodyDiv w:val="1"/>
      <w:marLeft w:val="0"/>
      <w:marRight w:val="0"/>
      <w:marTop w:val="0"/>
      <w:marBottom w:val="0"/>
      <w:divBdr>
        <w:top w:val="none" w:sz="0" w:space="0" w:color="auto"/>
        <w:left w:val="none" w:sz="0" w:space="0" w:color="auto"/>
        <w:bottom w:val="none" w:sz="0" w:space="0" w:color="auto"/>
        <w:right w:val="none" w:sz="0" w:space="0" w:color="auto"/>
      </w:divBdr>
    </w:div>
    <w:div w:id="91584865">
      <w:bodyDiv w:val="1"/>
      <w:marLeft w:val="0"/>
      <w:marRight w:val="0"/>
      <w:marTop w:val="0"/>
      <w:marBottom w:val="0"/>
      <w:divBdr>
        <w:top w:val="none" w:sz="0" w:space="0" w:color="auto"/>
        <w:left w:val="none" w:sz="0" w:space="0" w:color="auto"/>
        <w:bottom w:val="none" w:sz="0" w:space="0" w:color="auto"/>
        <w:right w:val="none" w:sz="0" w:space="0" w:color="auto"/>
      </w:divBdr>
      <w:divsChild>
        <w:div w:id="284504701">
          <w:marLeft w:val="0"/>
          <w:marRight w:val="0"/>
          <w:marTop w:val="0"/>
          <w:marBottom w:val="0"/>
          <w:divBdr>
            <w:top w:val="none" w:sz="0" w:space="0" w:color="auto"/>
            <w:left w:val="none" w:sz="0" w:space="0" w:color="auto"/>
            <w:bottom w:val="none" w:sz="0" w:space="0" w:color="auto"/>
            <w:right w:val="none" w:sz="0" w:space="0" w:color="auto"/>
          </w:divBdr>
        </w:div>
      </w:divsChild>
    </w:div>
    <w:div w:id="92098309">
      <w:bodyDiv w:val="1"/>
      <w:marLeft w:val="0"/>
      <w:marRight w:val="0"/>
      <w:marTop w:val="0"/>
      <w:marBottom w:val="0"/>
      <w:divBdr>
        <w:top w:val="none" w:sz="0" w:space="0" w:color="auto"/>
        <w:left w:val="none" w:sz="0" w:space="0" w:color="auto"/>
        <w:bottom w:val="none" w:sz="0" w:space="0" w:color="auto"/>
        <w:right w:val="none" w:sz="0" w:space="0" w:color="auto"/>
      </w:divBdr>
    </w:div>
    <w:div w:id="102580447">
      <w:bodyDiv w:val="1"/>
      <w:marLeft w:val="0"/>
      <w:marRight w:val="0"/>
      <w:marTop w:val="0"/>
      <w:marBottom w:val="0"/>
      <w:divBdr>
        <w:top w:val="none" w:sz="0" w:space="0" w:color="auto"/>
        <w:left w:val="none" w:sz="0" w:space="0" w:color="auto"/>
        <w:bottom w:val="none" w:sz="0" w:space="0" w:color="auto"/>
        <w:right w:val="none" w:sz="0" w:space="0" w:color="auto"/>
      </w:divBdr>
    </w:div>
    <w:div w:id="135952893">
      <w:bodyDiv w:val="1"/>
      <w:marLeft w:val="0"/>
      <w:marRight w:val="0"/>
      <w:marTop w:val="0"/>
      <w:marBottom w:val="0"/>
      <w:divBdr>
        <w:top w:val="none" w:sz="0" w:space="0" w:color="auto"/>
        <w:left w:val="none" w:sz="0" w:space="0" w:color="auto"/>
        <w:bottom w:val="none" w:sz="0" w:space="0" w:color="auto"/>
        <w:right w:val="none" w:sz="0" w:space="0" w:color="auto"/>
      </w:divBdr>
    </w:div>
    <w:div w:id="150829658">
      <w:bodyDiv w:val="1"/>
      <w:marLeft w:val="0"/>
      <w:marRight w:val="0"/>
      <w:marTop w:val="0"/>
      <w:marBottom w:val="0"/>
      <w:divBdr>
        <w:top w:val="none" w:sz="0" w:space="0" w:color="auto"/>
        <w:left w:val="none" w:sz="0" w:space="0" w:color="auto"/>
        <w:bottom w:val="none" w:sz="0" w:space="0" w:color="auto"/>
        <w:right w:val="none" w:sz="0" w:space="0" w:color="auto"/>
      </w:divBdr>
    </w:div>
    <w:div w:id="154999320">
      <w:bodyDiv w:val="1"/>
      <w:marLeft w:val="0"/>
      <w:marRight w:val="0"/>
      <w:marTop w:val="0"/>
      <w:marBottom w:val="0"/>
      <w:divBdr>
        <w:top w:val="none" w:sz="0" w:space="0" w:color="auto"/>
        <w:left w:val="none" w:sz="0" w:space="0" w:color="auto"/>
        <w:bottom w:val="none" w:sz="0" w:space="0" w:color="auto"/>
        <w:right w:val="none" w:sz="0" w:space="0" w:color="auto"/>
      </w:divBdr>
    </w:div>
    <w:div w:id="239872879">
      <w:bodyDiv w:val="1"/>
      <w:marLeft w:val="0"/>
      <w:marRight w:val="0"/>
      <w:marTop w:val="0"/>
      <w:marBottom w:val="0"/>
      <w:divBdr>
        <w:top w:val="none" w:sz="0" w:space="0" w:color="auto"/>
        <w:left w:val="none" w:sz="0" w:space="0" w:color="auto"/>
        <w:bottom w:val="none" w:sz="0" w:space="0" w:color="auto"/>
        <w:right w:val="none" w:sz="0" w:space="0" w:color="auto"/>
      </w:divBdr>
    </w:div>
    <w:div w:id="246354613">
      <w:bodyDiv w:val="1"/>
      <w:marLeft w:val="0"/>
      <w:marRight w:val="0"/>
      <w:marTop w:val="0"/>
      <w:marBottom w:val="0"/>
      <w:divBdr>
        <w:top w:val="none" w:sz="0" w:space="0" w:color="auto"/>
        <w:left w:val="none" w:sz="0" w:space="0" w:color="auto"/>
        <w:bottom w:val="none" w:sz="0" w:space="0" w:color="auto"/>
        <w:right w:val="none" w:sz="0" w:space="0" w:color="auto"/>
      </w:divBdr>
    </w:div>
    <w:div w:id="289551395">
      <w:bodyDiv w:val="1"/>
      <w:marLeft w:val="0"/>
      <w:marRight w:val="0"/>
      <w:marTop w:val="0"/>
      <w:marBottom w:val="0"/>
      <w:divBdr>
        <w:top w:val="none" w:sz="0" w:space="0" w:color="auto"/>
        <w:left w:val="none" w:sz="0" w:space="0" w:color="auto"/>
        <w:bottom w:val="none" w:sz="0" w:space="0" w:color="auto"/>
        <w:right w:val="none" w:sz="0" w:space="0" w:color="auto"/>
      </w:divBdr>
      <w:divsChild>
        <w:div w:id="758522838">
          <w:marLeft w:val="0"/>
          <w:marRight w:val="0"/>
          <w:marTop w:val="0"/>
          <w:marBottom w:val="0"/>
          <w:divBdr>
            <w:top w:val="none" w:sz="0" w:space="0" w:color="auto"/>
            <w:left w:val="none" w:sz="0" w:space="0" w:color="auto"/>
            <w:bottom w:val="none" w:sz="0" w:space="0" w:color="auto"/>
            <w:right w:val="none" w:sz="0" w:space="0" w:color="auto"/>
          </w:divBdr>
        </w:div>
        <w:div w:id="1673487986">
          <w:marLeft w:val="0"/>
          <w:marRight w:val="0"/>
          <w:marTop w:val="0"/>
          <w:marBottom w:val="0"/>
          <w:divBdr>
            <w:top w:val="none" w:sz="0" w:space="0" w:color="auto"/>
            <w:left w:val="none" w:sz="0" w:space="0" w:color="auto"/>
            <w:bottom w:val="none" w:sz="0" w:space="0" w:color="auto"/>
            <w:right w:val="none" w:sz="0" w:space="0" w:color="auto"/>
          </w:divBdr>
        </w:div>
        <w:div w:id="1089737175">
          <w:marLeft w:val="0"/>
          <w:marRight w:val="0"/>
          <w:marTop w:val="0"/>
          <w:marBottom w:val="0"/>
          <w:divBdr>
            <w:top w:val="none" w:sz="0" w:space="0" w:color="auto"/>
            <w:left w:val="none" w:sz="0" w:space="0" w:color="auto"/>
            <w:bottom w:val="none" w:sz="0" w:space="0" w:color="auto"/>
            <w:right w:val="none" w:sz="0" w:space="0" w:color="auto"/>
          </w:divBdr>
        </w:div>
        <w:div w:id="1707607818">
          <w:marLeft w:val="0"/>
          <w:marRight w:val="0"/>
          <w:marTop w:val="0"/>
          <w:marBottom w:val="0"/>
          <w:divBdr>
            <w:top w:val="none" w:sz="0" w:space="0" w:color="auto"/>
            <w:left w:val="none" w:sz="0" w:space="0" w:color="auto"/>
            <w:bottom w:val="none" w:sz="0" w:space="0" w:color="auto"/>
            <w:right w:val="none" w:sz="0" w:space="0" w:color="auto"/>
          </w:divBdr>
        </w:div>
        <w:div w:id="100613141">
          <w:marLeft w:val="0"/>
          <w:marRight w:val="0"/>
          <w:marTop w:val="0"/>
          <w:marBottom w:val="0"/>
          <w:divBdr>
            <w:top w:val="none" w:sz="0" w:space="0" w:color="auto"/>
            <w:left w:val="none" w:sz="0" w:space="0" w:color="auto"/>
            <w:bottom w:val="none" w:sz="0" w:space="0" w:color="auto"/>
            <w:right w:val="none" w:sz="0" w:space="0" w:color="auto"/>
          </w:divBdr>
        </w:div>
      </w:divsChild>
    </w:div>
    <w:div w:id="310060564">
      <w:bodyDiv w:val="1"/>
      <w:marLeft w:val="0"/>
      <w:marRight w:val="0"/>
      <w:marTop w:val="0"/>
      <w:marBottom w:val="0"/>
      <w:divBdr>
        <w:top w:val="none" w:sz="0" w:space="0" w:color="auto"/>
        <w:left w:val="none" w:sz="0" w:space="0" w:color="auto"/>
        <w:bottom w:val="none" w:sz="0" w:space="0" w:color="auto"/>
        <w:right w:val="none" w:sz="0" w:space="0" w:color="auto"/>
      </w:divBdr>
    </w:div>
    <w:div w:id="370035571">
      <w:bodyDiv w:val="1"/>
      <w:marLeft w:val="0"/>
      <w:marRight w:val="0"/>
      <w:marTop w:val="0"/>
      <w:marBottom w:val="0"/>
      <w:divBdr>
        <w:top w:val="none" w:sz="0" w:space="0" w:color="auto"/>
        <w:left w:val="none" w:sz="0" w:space="0" w:color="auto"/>
        <w:bottom w:val="none" w:sz="0" w:space="0" w:color="auto"/>
        <w:right w:val="none" w:sz="0" w:space="0" w:color="auto"/>
      </w:divBdr>
    </w:div>
    <w:div w:id="407272058">
      <w:bodyDiv w:val="1"/>
      <w:marLeft w:val="0"/>
      <w:marRight w:val="0"/>
      <w:marTop w:val="0"/>
      <w:marBottom w:val="0"/>
      <w:divBdr>
        <w:top w:val="none" w:sz="0" w:space="0" w:color="auto"/>
        <w:left w:val="none" w:sz="0" w:space="0" w:color="auto"/>
        <w:bottom w:val="none" w:sz="0" w:space="0" w:color="auto"/>
        <w:right w:val="none" w:sz="0" w:space="0" w:color="auto"/>
      </w:divBdr>
      <w:divsChild>
        <w:div w:id="1409955814">
          <w:marLeft w:val="0"/>
          <w:marRight w:val="0"/>
          <w:marTop w:val="0"/>
          <w:marBottom w:val="0"/>
          <w:divBdr>
            <w:top w:val="none" w:sz="0" w:space="0" w:color="auto"/>
            <w:left w:val="none" w:sz="0" w:space="0" w:color="auto"/>
            <w:bottom w:val="none" w:sz="0" w:space="0" w:color="auto"/>
            <w:right w:val="none" w:sz="0" w:space="0" w:color="auto"/>
          </w:divBdr>
        </w:div>
        <w:div w:id="105345618">
          <w:marLeft w:val="0"/>
          <w:marRight w:val="0"/>
          <w:marTop w:val="0"/>
          <w:marBottom w:val="0"/>
          <w:divBdr>
            <w:top w:val="none" w:sz="0" w:space="0" w:color="auto"/>
            <w:left w:val="none" w:sz="0" w:space="0" w:color="auto"/>
            <w:bottom w:val="none" w:sz="0" w:space="0" w:color="auto"/>
            <w:right w:val="none" w:sz="0" w:space="0" w:color="auto"/>
          </w:divBdr>
        </w:div>
        <w:div w:id="1617831434">
          <w:marLeft w:val="0"/>
          <w:marRight w:val="0"/>
          <w:marTop w:val="0"/>
          <w:marBottom w:val="0"/>
          <w:divBdr>
            <w:top w:val="none" w:sz="0" w:space="0" w:color="auto"/>
            <w:left w:val="none" w:sz="0" w:space="0" w:color="auto"/>
            <w:bottom w:val="none" w:sz="0" w:space="0" w:color="auto"/>
            <w:right w:val="none" w:sz="0" w:space="0" w:color="auto"/>
          </w:divBdr>
        </w:div>
        <w:div w:id="1894728095">
          <w:marLeft w:val="0"/>
          <w:marRight w:val="0"/>
          <w:marTop w:val="0"/>
          <w:marBottom w:val="0"/>
          <w:divBdr>
            <w:top w:val="none" w:sz="0" w:space="0" w:color="auto"/>
            <w:left w:val="none" w:sz="0" w:space="0" w:color="auto"/>
            <w:bottom w:val="none" w:sz="0" w:space="0" w:color="auto"/>
            <w:right w:val="none" w:sz="0" w:space="0" w:color="auto"/>
          </w:divBdr>
        </w:div>
        <w:div w:id="351032864">
          <w:marLeft w:val="0"/>
          <w:marRight w:val="0"/>
          <w:marTop w:val="0"/>
          <w:marBottom w:val="0"/>
          <w:divBdr>
            <w:top w:val="none" w:sz="0" w:space="0" w:color="auto"/>
            <w:left w:val="none" w:sz="0" w:space="0" w:color="auto"/>
            <w:bottom w:val="none" w:sz="0" w:space="0" w:color="auto"/>
            <w:right w:val="none" w:sz="0" w:space="0" w:color="auto"/>
          </w:divBdr>
        </w:div>
        <w:div w:id="423378922">
          <w:marLeft w:val="0"/>
          <w:marRight w:val="0"/>
          <w:marTop w:val="0"/>
          <w:marBottom w:val="0"/>
          <w:divBdr>
            <w:top w:val="none" w:sz="0" w:space="0" w:color="auto"/>
            <w:left w:val="none" w:sz="0" w:space="0" w:color="auto"/>
            <w:bottom w:val="none" w:sz="0" w:space="0" w:color="auto"/>
            <w:right w:val="none" w:sz="0" w:space="0" w:color="auto"/>
          </w:divBdr>
        </w:div>
      </w:divsChild>
    </w:div>
    <w:div w:id="417602836">
      <w:bodyDiv w:val="1"/>
      <w:marLeft w:val="0"/>
      <w:marRight w:val="0"/>
      <w:marTop w:val="0"/>
      <w:marBottom w:val="0"/>
      <w:divBdr>
        <w:top w:val="none" w:sz="0" w:space="0" w:color="auto"/>
        <w:left w:val="none" w:sz="0" w:space="0" w:color="auto"/>
        <w:bottom w:val="none" w:sz="0" w:space="0" w:color="auto"/>
        <w:right w:val="none" w:sz="0" w:space="0" w:color="auto"/>
      </w:divBdr>
    </w:div>
    <w:div w:id="425275933">
      <w:bodyDiv w:val="1"/>
      <w:marLeft w:val="0"/>
      <w:marRight w:val="0"/>
      <w:marTop w:val="0"/>
      <w:marBottom w:val="0"/>
      <w:divBdr>
        <w:top w:val="none" w:sz="0" w:space="0" w:color="auto"/>
        <w:left w:val="none" w:sz="0" w:space="0" w:color="auto"/>
        <w:bottom w:val="none" w:sz="0" w:space="0" w:color="auto"/>
        <w:right w:val="none" w:sz="0" w:space="0" w:color="auto"/>
      </w:divBdr>
    </w:div>
    <w:div w:id="442696182">
      <w:bodyDiv w:val="1"/>
      <w:marLeft w:val="0"/>
      <w:marRight w:val="0"/>
      <w:marTop w:val="0"/>
      <w:marBottom w:val="0"/>
      <w:divBdr>
        <w:top w:val="none" w:sz="0" w:space="0" w:color="auto"/>
        <w:left w:val="none" w:sz="0" w:space="0" w:color="auto"/>
        <w:bottom w:val="none" w:sz="0" w:space="0" w:color="auto"/>
        <w:right w:val="none" w:sz="0" w:space="0" w:color="auto"/>
      </w:divBdr>
    </w:div>
    <w:div w:id="442770928">
      <w:bodyDiv w:val="1"/>
      <w:marLeft w:val="0"/>
      <w:marRight w:val="0"/>
      <w:marTop w:val="0"/>
      <w:marBottom w:val="0"/>
      <w:divBdr>
        <w:top w:val="none" w:sz="0" w:space="0" w:color="auto"/>
        <w:left w:val="none" w:sz="0" w:space="0" w:color="auto"/>
        <w:bottom w:val="none" w:sz="0" w:space="0" w:color="auto"/>
        <w:right w:val="none" w:sz="0" w:space="0" w:color="auto"/>
      </w:divBdr>
    </w:div>
    <w:div w:id="460808000">
      <w:bodyDiv w:val="1"/>
      <w:marLeft w:val="0"/>
      <w:marRight w:val="0"/>
      <w:marTop w:val="0"/>
      <w:marBottom w:val="0"/>
      <w:divBdr>
        <w:top w:val="none" w:sz="0" w:space="0" w:color="auto"/>
        <w:left w:val="none" w:sz="0" w:space="0" w:color="auto"/>
        <w:bottom w:val="none" w:sz="0" w:space="0" w:color="auto"/>
        <w:right w:val="none" w:sz="0" w:space="0" w:color="auto"/>
      </w:divBdr>
      <w:divsChild>
        <w:div w:id="1457792685">
          <w:marLeft w:val="0"/>
          <w:marRight w:val="0"/>
          <w:marTop w:val="0"/>
          <w:marBottom w:val="0"/>
          <w:divBdr>
            <w:top w:val="none" w:sz="0" w:space="0" w:color="auto"/>
            <w:left w:val="none" w:sz="0" w:space="0" w:color="auto"/>
            <w:bottom w:val="none" w:sz="0" w:space="0" w:color="auto"/>
            <w:right w:val="none" w:sz="0" w:space="0" w:color="auto"/>
          </w:divBdr>
        </w:div>
        <w:div w:id="1452899561">
          <w:marLeft w:val="0"/>
          <w:marRight w:val="0"/>
          <w:marTop w:val="0"/>
          <w:marBottom w:val="0"/>
          <w:divBdr>
            <w:top w:val="none" w:sz="0" w:space="0" w:color="auto"/>
            <w:left w:val="none" w:sz="0" w:space="0" w:color="auto"/>
            <w:bottom w:val="none" w:sz="0" w:space="0" w:color="auto"/>
            <w:right w:val="none" w:sz="0" w:space="0" w:color="auto"/>
          </w:divBdr>
        </w:div>
        <w:div w:id="839126190">
          <w:marLeft w:val="0"/>
          <w:marRight w:val="0"/>
          <w:marTop w:val="0"/>
          <w:marBottom w:val="0"/>
          <w:divBdr>
            <w:top w:val="none" w:sz="0" w:space="0" w:color="auto"/>
            <w:left w:val="none" w:sz="0" w:space="0" w:color="auto"/>
            <w:bottom w:val="none" w:sz="0" w:space="0" w:color="auto"/>
            <w:right w:val="none" w:sz="0" w:space="0" w:color="auto"/>
          </w:divBdr>
        </w:div>
        <w:div w:id="188304933">
          <w:marLeft w:val="0"/>
          <w:marRight w:val="0"/>
          <w:marTop w:val="0"/>
          <w:marBottom w:val="0"/>
          <w:divBdr>
            <w:top w:val="none" w:sz="0" w:space="0" w:color="auto"/>
            <w:left w:val="none" w:sz="0" w:space="0" w:color="auto"/>
            <w:bottom w:val="none" w:sz="0" w:space="0" w:color="auto"/>
            <w:right w:val="none" w:sz="0" w:space="0" w:color="auto"/>
          </w:divBdr>
        </w:div>
        <w:div w:id="121966252">
          <w:marLeft w:val="0"/>
          <w:marRight w:val="0"/>
          <w:marTop w:val="0"/>
          <w:marBottom w:val="0"/>
          <w:divBdr>
            <w:top w:val="none" w:sz="0" w:space="0" w:color="auto"/>
            <w:left w:val="none" w:sz="0" w:space="0" w:color="auto"/>
            <w:bottom w:val="none" w:sz="0" w:space="0" w:color="auto"/>
            <w:right w:val="none" w:sz="0" w:space="0" w:color="auto"/>
          </w:divBdr>
        </w:div>
        <w:div w:id="1797528189">
          <w:marLeft w:val="0"/>
          <w:marRight w:val="0"/>
          <w:marTop w:val="0"/>
          <w:marBottom w:val="0"/>
          <w:divBdr>
            <w:top w:val="none" w:sz="0" w:space="0" w:color="auto"/>
            <w:left w:val="none" w:sz="0" w:space="0" w:color="auto"/>
            <w:bottom w:val="none" w:sz="0" w:space="0" w:color="auto"/>
            <w:right w:val="none" w:sz="0" w:space="0" w:color="auto"/>
          </w:divBdr>
        </w:div>
        <w:div w:id="1312441302">
          <w:marLeft w:val="0"/>
          <w:marRight w:val="0"/>
          <w:marTop w:val="0"/>
          <w:marBottom w:val="0"/>
          <w:divBdr>
            <w:top w:val="none" w:sz="0" w:space="0" w:color="auto"/>
            <w:left w:val="none" w:sz="0" w:space="0" w:color="auto"/>
            <w:bottom w:val="none" w:sz="0" w:space="0" w:color="auto"/>
            <w:right w:val="none" w:sz="0" w:space="0" w:color="auto"/>
          </w:divBdr>
        </w:div>
        <w:div w:id="2067490513">
          <w:marLeft w:val="0"/>
          <w:marRight w:val="0"/>
          <w:marTop w:val="0"/>
          <w:marBottom w:val="0"/>
          <w:divBdr>
            <w:top w:val="none" w:sz="0" w:space="0" w:color="auto"/>
            <w:left w:val="none" w:sz="0" w:space="0" w:color="auto"/>
            <w:bottom w:val="none" w:sz="0" w:space="0" w:color="auto"/>
            <w:right w:val="none" w:sz="0" w:space="0" w:color="auto"/>
          </w:divBdr>
        </w:div>
        <w:div w:id="1982885405">
          <w:marLeft w:val="0"/>
          <w:marRight w:val="0"/>
          <w:marTop w:val="0"/>
          <w:marBottom w:val="0"/>
          <w:divBdr>
            <w:top w:val="none" w:sz="0" w:space="0" w:color="auto"/>
            <w:left w:val="none" w:sz="0" w:space="0" w:color="auto"/>
            <w:bottom w:val="none" w:sz="0" w:space="0" w:color="auto"/>
            <w:right w:val="none" w:sz="0" w:space="0" w:color="auto"/>
          </w:divBdr>
        </w:div>
        <w:div w:id="1861890233">
          <w:marLeft w:val="0"/>
          <w:marRight w:val="0"/>
          <w:marTop w:val="0"/>
          <w:marBottom w:val="0"/>
          <w:divBdr>
            <w:top w:val="none" w:sz="0" w:space="0" w:color="auto"/>
            <w:left w:val="none" w:sz="0" w:space="0" w:color="auto"/>
            <w:bottom w:val="none" w:sz="0" w:space="0" w:color="auto"/>
            <w:right w:val="none" w:sz="0" w:space="0" w:color="auto"/>
          </w:divBdr>
        </w:div>
        <w:div w:id="1081872308">
          <w:marLeft w:val="0"/>
          <w:marRight w:val="0"/>
          <w:marTop w:val="0"/>
          <w:marBottom w:val="0"/>
          <w:divBdr>
            <w:top w:val="none" w:sz="0" w:space="0" w:color="auto"/>
            <w:left w:val="none" w:sz="0" w:space="0" w:color="auto"/>
            <w:bottom w:val="none" w:sz="0" w:space="0" w:color="auto"/>
            <w:right w:val="none" w:sz="0" w:space="0" w:color="auto"/>
          </w:divBdr>
        </w:div>
        <w:div w:id="1952081084">
          <w:marLeft w:val="0"/>
          <w:marRight w:val="0"/>
          <w:marTop w:val="0"/>
          <w:marBottom w:val="0"/>
          <w:divBdr>
            <w:top w:val="none" w:sz="0" w:space="0" w:color="auto"/>
            <w:left w:val="none" w:sz="0" w:space="0" w:color="auto"/>
            <w:bottom w:val="none" w:sz="0" w:space="0" w:color="auto"/>
            <w:right w:val="none" w:sz="0" w:space="0" w:color="auto"/>
          </w:divBdr>
        </w:div>
        <w:div w:id="753405520">
          <w:marLeft w:val="0"/>
          <w:marRight w:val="0"/>
          <w:marTop w:val="0"/>
          <w:marBottom w:val="0"/>
          <w:divBdr>
            <w:top w:val="none" w:sz="0" w:space="0" w:color="auto"/>
            <w:left w:val="none" w:sz="0" w:space="0" w:color="auto"/>
            <w:bottom w:val="none" w:sz="0" w:space="0" w:color="auto"/>
            <w:right w:val="none" w:sz="0" w:space="0" w:color="auto"/>
          </w:divBdr>
        </w:div>
        <w:div w:id="432748072">
          <w:marLeft w:val="0"/>
          <w:marRight w:val="0"/>
          <w:marTop w:val="0"/>
          <w:marBottom w:val="0"/>
          <w:divBdr>
            <w:top w:val="none" w:sz="0" w:space="0" w:color="auto"/>
            <w:left w:val="none" w:sz="0" w:space="0" w:color="auto"/>
            <w:bottom w:val="none" w:sz="0" w:space="0" w:color="auto"/>
            <w:right w:val="none" w:sz="0" w:space="0" w:color="auto"/>
          </w:divBdr>
        </w:div>
        <w:div w:id="1128472749">
          <w:marLeft w:val="0"/>
          <w:marRight w:val="0"/>
          <w:marTop w:val="0"/>
          <w:marBottom w:val="0"/>
          <w:divBdr>
            <w:top w:val="none" w:sz="0" w:space="0" w:color="auto"/>
            <w:left w:val="none" w:sz="0" w:space="0" w:color="auto"/>
            <w:bottom w:val="none" w:sz="0" w:space="0" w:color="auto"/>
            <w:right w:val="none" w:sz="0" w:space="0" w:color="auto"/>
          </w:divBdr>
        </w:div>
        <w:div w:id="833033772">
          <w:marLeft w:val="0"/>
          <w:marRight w:val="0"/>
          <w:marTop w:val="0"/>
          <w:marBottom w:val="0"/>
          <w:divBdr>
            <w:top w:val="none" w:sz="0" w:space="0" w:color="auto"/>
            <w:left w:val="none" w:sz="0" w:space="0" w:color="auto"/>
            <w:bottom w:val="none" w:sz="0" w:space="0" w:color="auto"/>
            <w:right w:val="none" w:sz="0" w:space="0" w:color="auto"/>
          </w:divBdr>
        </w:div>
        <w:div w:id="679506169">
          <w:marLeft w:val="0"/>
          <w:marRight w:val="0"/>
          <w:marTop w:val="0"/>
          <w:marBottom w:val="0"/>
          <w:divBdr>
            <w:top w:val="none" w:sz="0" w:space="0" w:color="auto"/>
            <w:left w:val="none" w:sz="0" w:space="0" w:color="auto"/>
            <w:bottom w:val="none" w:sz="0" w:space="0" w:color="auto"/>
            <w:right w:val="none" w:sz="0" w:space="0" w:color="auto"/>
          </w:divBdr>
        </w:div>
      </w:divsChild>
    </w:div>
    <w:div w:id="488712777">
      <w:bodyDiv w:val="1"/>
      <w:marLeft w:val="0"/>
      <w:marRight w:val="0"/>
      <w:marTop w:val="0"/>
      <w:marBottom w:val="0"/>
      <w:divBdr>
        <w:top w:val="none" w:sz="0" w:space="0" w:color="auto"/>
        <w:left w:val="none" w:sz="0" w:space="0" w:color="auto"/>
        <w:bottom w:val="none" w:sz="0" w:space="0" w:color="auto"/>
        <w:right w:val="none" w:sz="0" w:space="0" w:color="auto"/>
      </w:divBdr>
    </w:div>
    <w:div w:id="505559339">
      <w:bodyDiv w:val="1"/>
      <w:marLeft w:val="0"/>
      <w:marRight w:val="0"/>
      <w:marTop w:val="0"/>
      <w:marBottom w:val="0"/>
      <w:divBdr>
        <w:top w:val="none" w:sz="0" w:space="0" w:color="auto"/>
        <w:left w:val="none" w:sz="0" w:space="0" w:color="auto"/>
        <w:bottom w:val="none" w:sz="0" w:space="0" w:color="auto"/>
        <w:right w:val="none" w:sz="0" w:space="0" w:color="auto"/>
      </w:divBdr>
    </w:div>
    <w:div w:id="518668064">
      <w:bodyDiv w:val="1"/>
      <w:marLeft w:val="0"/>
      <w:marRight w:val="0"/>
      <w:marTop w:val="0"/>
      <w:marBottom w:val="0"/>
      <w:divBdr>
        <w:top w:val="none" w:sz="0" w:space="0" w:color="auto"/>
        <w:left w:val="none" w:sz="0" w:space="0" w:color="auto"/>
        <w:bottom w:val="none" w:sz="0" w:space="0" w:color="auto"/>
        <w:right w:val="none" w:sz="0" w:space="0" w:color="auto"/>
      </w:divBdr>
    </w:div>
    <w:div w:id="546914537">
      <w:bodyDiv w:val="1"/>
      <w:marLeft w:val="0"/>
      <w:marRight w:val="0"/>
      <w:marTop w:val="0"/>
      <w:marBottom w:val="0"/>
      <w:divBdr>
        <w:top w:val="none" w:sz="0" w:space="0" w:color="auto"/>
        <w:left w:val="none" w:sz="0" w:space="0" w:color="auto"/>
        <w:bottom w:val="none" w:sz="0" w:space="0" w:color="auto"/>
        <w:right w:val="none" w:sz="0" w:space="0" w:color="auto"/>
      </w:divBdr>
    </w:div>
    <w:div w:id="621495404">
      <w:bodyDiv w:val="1"/>
      <w:marLeft w:val="0"/>
      <w:marRight w:val="0"/>
      <w:marTop w:val="0"/>
      <w:marBottom w:val="0"/>
      <w:divBdr>
        <w:top w:val="none" w:sz="0" w:space="0" w:color="auto"/>
        <w:left w:val="none" w:sz="0" w:space="0" w:color="auto"/>
        <w:bottom w:val="none" w:sz="0" w:space="0" w:color="auto"/>
        <w:right w:val="none" w:sz="0" w:space="0" w:color="auto"/>
      </w:divBdr>
    </w:div>
    <w:div w:id="730233245">
      <w:bodyDiv w:val="1"/>
      <w:marLeft w:val="0"/>
      <w:marRight w:val="0"/>
      <w:marTop w:val="0"/>
      <w:marBottom w:val="0"/>
      <w:divBdr>
        <w:top w:val="none" w:sz="0" w:space="0" w:color="auto"/>
        <w:left w:val="none" w:sz="0" w:space="0" w:color="auto"/>
        <w:bottom w:val="none" w:sz="0" w:space="0" w:color="auto"/>
        <w:right w:val="none" w:sz="0" w:space="0" w:color="auto"/>
      </w:divBdr>
      <w:divsChild>
        <w:div w:id="25982261">
          <w:marLeft w:val="0"/>
          <w:marRight w:val="0"/>
          <w:marTop w:val="0"/>
          <w:marBottom w:val="0"/>
          <w:divBdr>
            <w:top w:val="none" w:sz="0" w:space="0" w:color="auto"/>
            <w:left w:val="none" w:sz="0" w:space="0" w:color="auto"/>
            <w:bottom w:val="none" w:sz="0" w:space="0" w:color="auto"/>
            <w:right w:val="none" w:sz="0" w:space="0" w:color="auto"/>
          </w:divBdr>
          <w:divsChild>
            <w:div w:id="1635133763">
              <w:marLeft w:val="0"/>
              <w:marRight w:val="0"/>
              <w:marTop w:val="0"/>
              <w:marBottom w:val="0"/>
              <w:divBdr>
                <w:top w:val="none" w:sz="0" w:space="0" w:color="auto"/>
                <w:left w:val="none" w:sz="0" w:space="0" w:color="auto"/>
                <w:bottom w:val="none" w:sz="0" w:space="0" w:color="auto"/>
                <w:right w:val="none" w:sz="0" w:space="0" w:color="auto"/>
              </w:divBdr>
              <w:divsChild>
                <w:div w:id="1376808033">
                  <w:marLeft w:val="0"/>
                  <w:marRight w:val="0"/>
                  <w:marTop w:val="0"/>
                  <w:marBottom w:val="0"/>
                  <w:divBdr>
                    <w:top w:val="none" w:sz="0" w:space="0" w:color="auto"/>
                    <w:left w:val="none" w:sz="0" w:space="0" w:color="auto"/>
                    <w:bottom w:val="none" w:sz="0" w:space="0" w:color="auto"/>
                    <w:right w:val="none" w:sz="0" w:space="0" w:color="auto"/>
                  </w:divBdr>
                  <w:divsChild>
                    <w:div w:id="1726563071">
                      <w:marLeft w:val="0"/>
                      <w:marRight w:val="0"/>
                      <w:marTop w:val="0"/>
                      <w:marBottom w:val="0"/>
                      <w:divBdr>
                        <w:top w:val="none" w:sz="0" w:space="0" w:color="auto"/>
                        <w:left w:val="none" w:sz="0" w:space="0" w:color="auto"/>
                        <w:bottom w:val="none" w:sz="0" w:space="0" w:color="auto"/>
                        <w:right w:val="none" w:sz="0" w:space="0" w:color="auto"/>
                      </w:divBdr>
                      <w:divsChild>
                        <w:div w:id="1310941494">
                          <w:marLeft w:val="0"/>
                          <w:marRight w:val="0"/>
                          <w:marTop w:val="0"/>
                          <w:marBottom w:val="0"/>
                          <w:divBdr>
                            <w:top w:val="none" w:sz="0" w:space="0" w:color="auto"/>
                            <w:left w:val="none" w:sz="0" w:space="0" w:color="auto"/>
                            <w:bottom w:val="none" w:sz="0" w:space="0" w:color="auto"/>
                            <w:right w:val="none" w:sz="0" w:space="0" w:color="auto"/>
                          </w:divBdr>
                          <w:divsChild>
                            <w:div w:id="5858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180310">
      <w:bodyDiv w:val="1"/>
      <w:marLeft w:val="0"/>
      <w:marRight w:val="0"/>
      <w:marTop w:val="0"/>
      <w:marBottom w:val="0"/>
      <w:divBdr>
        <w:top w:val="none" w:sz="0" w:space="0" w:color="auto"/>
        <w:left w:val="none" w:sz="0" w:space="0" w:color="auto"/>
        <w:bottom w:val="none" w:sz="0" w:space="0" w:color="auto"/>
        <w:right w:val="none" w:sz="0" w:space="0" w:color="auto"/>
      </w:divBdr>
      <w:divsChild>
        <w:div w:id="1719234898">
          <w:marLeft w:val="0"/>
          <w:marRight w:val="0"/>
          <w:marTop w:val="0"/>
          <w:marBottom w:val="0"/>
          <w:divBdr>
            <w:top w:val="none" w:sz="0" w:space="0" w:color="auto"/>
            <w:left w:val="none" w:sz="0" w:space="0" w:color="auto"/>
            <w:bottom w:val="none" w:sz="0" w:space="0" w:color="auto"/>
            <w:right w:val="none" w:sz="0" w:space="0" w:color="auto"/>
          </w:divBdr>
        </w:div>
        <w:div w:id="244605929">
          <w:marLeft w:val="0"/>
          <w:marRight w:val="0"/>
          <w:marTop w:val="0"/>
          <w:marBottom w:val="0"/>
          <w:divBdr>
            <w:top w:val="none" w:sz="0" w:space="0" w:color="auto"/>
            <w:left w:val="none" w:sz="0" w:space="0" w:color="auto"/>
            <w:bottom w:val="none" w:sz="0" w:space="0" w:color="auto"/>
            <w:right w:val="none" w:sz="0" w:space="0" w:color="auto"/>
          </w:divBdr>
        </w:div>
        <w:div w:id="418449744">
          <w:marLeft w:val="0"/>
          <w:marRight w:val="0"/>
          <w:marTop w:val="0"/>
          <w:marBottom w:val="0"/>
          <w:divBdr>
            <w:top w:val="none" w:sz="0" w:space="0" w:color="auto"/>
            <w:left w:val="none" w:sz="0" w:space="0" w:color="auto"/>
            <w:bottom w:val="none" w:sz="0" w:space="0" w:color="auto"/>
            <w:right w:val="none" w:sz="0" w:space="0" w:color="auto"/>
          </w:divBdr>
        </w:div>
        <w:div w:id="1210797554">
          <w:marLeft w:val="0"/>
          <w:marRight w:val="0"/>
          <w:marTop w:val="0"/>
          <w:marBottom w:val="0"/>
          <w:divBdr>
            <w:top w:val="none" w:sz="0" w:space="0" w:color="auto"/>
            <w:left w:val="none" w:sz="0" w:space="0" w:color="auto"/>
            <w:bottom w:val="none" w:sz="0" w:space="0" w:color="auto"/>
            <w:right w:val="none" w:sz="0" w:space="0" w:color="auto"/>
          </w:divBdr>
        </w:div>
        <w:div w:id="1242570308">
          <w:marLeft w:val="0"/>
          <w:marRight w:val="0"/>
          <w:marTop w:val="0"/>
          <w:marBottom w:val="0"/>
          <w:divBdr>
            <w:top w:val="none" w:sz="0" w:space="0" w:color="auto"/>
            <w:left w:val="none" w:sz="0" w:space="0" w:color="auto"/>
            <w:bottom w:val="none" w:sz="0" w:space="0" w:color="auto"/>
            <w:right w:val="none" w:sz="0" w:space="0" w:color="auto"/>
          </w:divBdr>
        </w:div>
      </w:divsChild>
    </w:div>
    <w:div w:id="759982362">
      <w:bodyDiv w:val="1"/>
      <w:marLeft w:val="0"/>
      <w:marRight w:val="0"/>
      <w:marTop w:val="0"/>
      <w:marBottom w:val="0"/>
      <w:divBdr>
        <w:top w:val="none" w:sz="0" w:space="0" w:color="auto"/>
        <w:left w:val="none" w:sz="0" w:space="0" w:color="auto"/>
        <w:bottom w:val="none" w:sz="0" w:space="0" w:color="auto"/>
        <w:right w:val="none" w:sz="0" w:space="0" w:color="auto"/>
      </w:divBdr>
    </w:div>
    <w:div w:id="825703222">
      <w:bodyDiv w:val="1"/>
      <w:marLeft w:val="0"/>
      <w:marRight w:val="0"/>
      <w:marTop w:val="0"/>
      <w:marBottom w:val="0"/>
      <w:divBdr>
        <w:top w:val="none" w:sz="0" w:space="0" w:color="auto"/>
        <w:left w:val="none" w:sz="0" w:space="0" w:color="auto"/>
        <w:bottom w:val="none" w:sz="0" w:space="0" w:color="auto"/>
        <w:right w:val="none" w:sz="0" w:space="0" w:color="auto"/>
      </w:divBdr>
    </w:div>
    <w:div w:id="826703387">
      <w:bodyDiv w:val="1"/>
      <w:marLeft w:val="0"/>
      <w:marRight w:val="0"/>
      <w:marTop w:val="0"/>
      <w:marBottom w:val="0"/>
      <w:divBdr>
        <w:top w:val="none" w:sz="0" w:space="0" w:color="auto"/>
        <w:left w:val="none" w:sz="0" w:space="0" w:color="auto"/>
        <w:bottom w:val="none" w:sz="0" w:space="0" w:color="auto"/>
        <w:right w:val="none" w:sz="0" w:space="0" w:color="auto"/>
      </w:divBdr>
    </w:div>
    <w:div w:id="832112447">
      <w:bodyDiv w:val="1"/>
      <w:marLeft w:val="0"/>
      <w:marRight w:val="0"/>
      <w:marTop w:val="0"/>
      <w:marBottom w:val="0"/>
      <w:divBdr>
        <w:top w:val="none" w:sz="0" w:space="0" w:color="auto"/>
        <w:left w:val="none" w:sz="0" w:space="0" w:color="auto"/>
        <w:bottom w:val="none" w:sz="0" w:space="0" w:color="auto"/>
        <w:right w:val="none" w:sz="0" w:space="0" w:color="auto"/>
      </w:divBdr>
    </w:div>
    <w:div w:id="866984806">
      <w:bodyDiv w:val="1"/>
      <w:marLeft w:val="0"/>
      <w:marRight w:val="0"/>
      <w:marTop w:val="0"/>
      <w:marBottom w:val="0"/>
      <w:divBdr>
        <w:top w:val="none" w:sz="0" w:space="0" w:color="auto"/>
        <w:left w:val="none" w:sz="0" w:space="0" w:color="auto"/>
        <w:bottom w:val="none" w:sz="0" w:space="0" w:color="auto"/>
        <w:right w:val="none" w:sz="0" w:space="0" w:color="auto"/>
      </w:divBdr>
    </w:div>
    <w:div w:id="868447178">
      <w:bodyDiv w:val="1"/>
      <w:marLeft w:val="0"/>
      <w:marRight w:val="0"/>
      <w:marTop w:val="0"/>
      <w:marBottom w:val="0"/>
      <w:divBdr>
        <w:top w:val="none" w:sz="0" w:space="0" w:color="auto"/>
        <w:left w:val="none" w:sz="0" w:space="0" w:color="auto"/>
        <w:bottom w:val="none" w:sz="0" w:space="0" w:color="auto"/>
        <w:right w:val="none" w:sz="0" w:space="0" w:color="auto"/>
      </w:divBdr>
    </w:div>
    <w:div w:id="875504510">
      <w:bodyDiv w:val="1"/>
      <w:marLeft w:val="0"/>
      <w:marRight w:val="0"/>
      <w:marTop w:val="0"/>
      <w:marBottom w:val="0"/>
      <w:divBdr>
        <w:top w:val="none" w:sz="0" w:space="0" w:color="auto"/>
        <w:left w:val="none" w:sz="0" w:space="0" w:color="auto"/>
        <w:bottom w:val="none" w:sz="0" w:space="0" w:color="auto"/>
        <w:right w:val="none" w:sz="0" w:space="0" w:color="auto"/>
      </w:divBdr>
    </w:div>
    <w:div w:id="885608720">
      <w:bodyDiv w:val="1"/>
      <w:marLeft w:val="0"/>
      <w:marRight w:val="0"/>
      <w:marTop w:val="0"/>
      <w:marBottom w:val="0"/>
      <w:divBdr>
        <w:top w:val="none" w:sz="0" w:space="0" w:color="auto"/>
        <w:left w:val="none" w:sz="0" w:space="0" w:color="auto"/>
        <w:bottom w:val="none" w:sz="0" w:space="0" w:color="auto"/>
        <w:right w:val="none" w:sz="0" w:space="0" w:color="auto"/>
      </w:divBdr>
      <w:divsChild>
        <w:div w:id="1809542366">
          <w:marLeft w:val="0"/>
          <w:marRight w:val="0"/>
          <w:marTop w:val="0"/>
          <w:marBottom w:val="0"/>
          <w:divBdr>
            <w:top w:val="none" w:sz="0" w:space="0" w:color="auto"/>
            <w:left w:val="none" w:sz="0" w:space="0" w:color="auto"/>
            <w:bottom w:val="none" w:sz="0" w:space="0" w:color="auto"/>
            <w:right w:val="none" w:sz="0" w:space="0" w:color="auto"/>
          </w:divBdr>
        </w:div>
        <w:div w:id="455173681">
          <w:marLeft w:val="0"/>
          <w:marRight w:val="0"/>
          <w:marTop w:val="0"/>
          <w:marBottom w:val="0"/>
          <w:divBdr>
            <w:top w:val="none" w:sz="0" w:space="0" w:color="auto"/>
            <w:left w:val="none" w:sz="0" w:space="0" w:color="auto"/>
            <w:bottom w:val="none" w:sz="0" w:space="0" w:color="auto"/>
            <w:right w:val="none" w:sz="0" w:space="0" w:color="auto"/>
          </w:divBdr>
        </w:div>
        <w:div w:id="272788996">
          <w:marLeft w:val="0"/>
          <w:marRight w:val="0"/>
          <w:marTop w:val="0"/>
          <w:marBottom w:val="0"/>
          <w:divBdr>
            <w:top w:val="none" w:sz="0" w:space="0" w:color="auto"/>
            <w:left w:val="none" w:sz="0" w:space="0" w:color="auto"/>
            <w:bottom w:val="none" w:sz="0" w:space="0" w:color="auto"/>
            <w:right w:val="none" w:sz="0" w:space="0" w:color="auto"/>
          </w:divBdr>
        </w:div>
      </w:divsChild>
    </w:div>
    <w:div w:id="929387863">
      <w:bodyDiv w:val="1"/>
      <w:marLeft w:val="0"/>
      <w:marRight w:val="0"/>
      <w:marTop w:val="0"/>
      <w:marBottom w:val="0"/>
      <w:divBdr>
        <w:top w:val="none" w:sz="0" w:space="0" w:color="auto"/>
        <w:left w:val="none" w:sz="0" w:space="0" w:color="auto"/>
        <w:bottom w:val="none" w:sz="0" w:space="0" w:color="auto"/>
        <w:right w:val="none" w:sz="0" w:space="0" w:color="auto"/>
      </w:divBdr>
    </w:div>
    <w:div w:id="930314872">
      <w:bodyDiv w:val="1"/>
      <w:marLeft w:val="0"/>
      <w:marRight w:val="0"/>
      <w:marTop w:val="0"/>
      <w:marBottom w:val="0"/>
      <w:divBdr>
        <w:top w:val="none" w:sz="0" w:space="0" w:color="auto"/>
        <w:left w:val="none" w:sz="0" w:space="0" w:color="auto"/>
        <w:bottom w:val="none" w:sz="0" w:space="0" w:color="auto"/>
        <w:right w:val="none" w:sz="0" w:space="0" w:color="auto"/>
      </w:divBdr>
      <w:divsChild>
        <w:div w:id="456729123">
          <w:marLeft w:val="0"/>
          <w:marRight w:val="0"/>
          <w:marTop w:val="0"/>
          <w:marBottom w:val="0"/>
          <w:divBdr>
            <w:top w:val="none" w:sz="0" w:space="0" w:color="auto"/>
            <w:left w:val="none" w:sz="0" w:space="0" w:color="auto"/>
            <w:bottom w:val="none" w:sz="0" w:space="0" w:color="auto"/>
            <w:right w:val="none" w:sz="0" w:space="0" w:color="auto"/>
          </w:divBdr>
          <w:divsChild>
            <w:div w:id="1220284481">
              <w:marLeft w:val="0"/>
              <w:marRight w:val="0"/>
              <w:marTop w:val="0"/>
              <w:marBottom w:val="0"/>
              <w:divBdr>
                <w:top w:val="none" w:sz="0" w:space="0" w:color="auto"/>
                <w:left w:val="none" w:sz="0" w:space="0" w:color="auto"/>
                <w:bottom w:val="none" w:sz="0" w:space="0" w:color="auto"/>
                <w:right w:val="none" w:sz="0" w:space="0" w:color="auto"/>
              </w:divBdr>
              <w:divsChild>
                <w:div w:id="680741458">
                  <w:marLeft w:val="0"/>
                  <w:marRight w:val="0"/>
                  <w:marTop w:val="0"/>
                  <w:marBottom w:val="0"/>
                  <w:divBdr>
                    <w:top w:val="none" w:sz="0" w:space="0" w:color="auto"/>
                    <w:left w:val="none" w:sz="0" w:space="0" w:color="auto"/>
                    <w:bottom w:val="none" w:sz="0" w:space="0" w:color="auto"/>
                    <w:right w:val="none" w:sz="0" w:space="0" w:color="auto"/>
                  </w:divBdr>
                  <w:divsChild>
                    <w:div w:id="1115714095">
                      <w:marLeft w:val="0"/>
                      <w:marRight w:val="0"/>
                      <w:marTop w:val="0"/>
                      <w:marBottom w:val="0"/>
                      <w:divBdr>
                        <w:top w:val="none" w:sz="0" w:space="0" w:color="auto"/>
                        <w:left w:val="none" w:sz="0" w:space="0" w:color="auto"/>
                        <w:bottom w:val="none" w:sz="0" w:space="0" w:color="auto"/>
                        <w:right w:val="none" w:sz="0" w:space="0" w:color="auto"/>
                      </w:divBdr>
                      <w:divsChild>
                        <w:div w:id="1230190361">
                          <w:marLeft w:val="0"/>
                          <w:marRight w:val="0"/>
                          <w:marTop w:val="0"/>
                          <w:marBottom w:val="0"/>
                          <w:divBdr>
                            <w:top w:val="none" w:sz="0" w:space="0" w:color="auto"/>
                            <w:left w:val="none" w:sz="0" w:space="0" w:color="auto"/>
                            <w:bottom w:val="none" w:sz="0" w:space="0" w:color="auto"/>
                            <w:right w:val="none" w:sz="0" w:space="0" w:color="auto"/>
                          </w:divBdr>
                          <w:divsChild>
                            <w:div w:id="165467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853287">
      <w:bodyDiv w:val="1"/>
      <w:marLeft w:val="0"/>
      <w:marRight w:val="0"/>
      <w:marTop w:val="0"/>
      <w:marBottom w:val="0"/>
      <w:divBdr>
        <w:top w:val="none" w:sz="0" w:space="0" w:color="auto"/>
        <w:left w:val="none" w:sz="0" w:space="0" w:color="auto"/>
        <w:bottom w:val="none" w:sz="0" w:space="0" w:color="auto"/>
        <w:right w:val="none" w:sz="0" w:space="0" w:color="auto"/>
      </w:divBdr>
    </w:div>
    <w:div w:id="986055114">
      <w:bodyDiv w:val="1"/>
      <w:marLeft w:val="0"/>
      <w:marRight w:val="0"/>
      <w:marTop w:val="0"/>
      <w:marBottom w:val="0"/>
      <w:divBdr>
        <w:top w:val="none" w:sz="0" w:space="0" w:color="auto"/>
        <w:left w:val="none" w:sz="0" w:space="0" w:color="auto"/>
        <w:bottom w:val="none" w:sz="0" w:space="0" w:color="auto"/>
        <w:right w:val="none" w:sz="0" w:space="0" w:color="auto"/>
      </w:divBdr>
    </w:div>
    <w:div w:id="1046032217">
      <w:bodyDiv w:val="1"/>
      <w:marLeft w:val="0"/>
      <w:marRight w:val="0"/>
      <w:marTop w:val="0"/>
      <w:marBottom w:val="0"/>
      <w:divBdr>
        <w:top w:val="none" w:sz="0" w:space="0" w:color="auto"/>
        <w:left w:val="none" w:sz="0" w:space="0" w:color="auto"/>
        <w:bottom w:val="none" w:sz="0" w:space="0" w:color="auto"/>
        <w:right w:val="none" w:sz="0" w:space="0" w:color="auto"/>
      </w:divBdr>
    </w:div>
    <w:div w:id="1067000955">
      <w:bodyDiv w:val="1"/>
      <w:marLeft w:val="0"/>
      <w:marRight w:val="0"/>
      <w:marTop w:val="0"/>
      <w:marBottom w:val="0"/>
      <w:divBdr>
        <w:top w:val="none" w:sz="0" w:space="0" w:color="auto"/>
        <w:left w:val="none" w:sz="0" w:space="0" w:color="auto"/>
        <w:bottom w:val="none" w:sz="0" w:space="0" w:color="auto"/>
        <w:right w:val="none" w:sz="0" w:space="0" w:color="auto"/>
      </w:divBdr>
    </w:div>
    <w:div w:id="1076248749">
      <w:bodyDiv w:val="1"/>
      <w:marLeft w:val="0"/>
      <w:marRight w:val="0"/>
      <w:marTop w:val="0"/>
      <w:marBottom w:val="0"/>
      <w:divBdr>
        <w:top w:val="none" w:sz="0" w:space="0" w:color="auto"/>
        <w:left w:val="none" w:sz="0" w:space="0" w:color="auto"/>
        <w:bottom w:val="none" w:sz="0" w:space="0" w:color="auto"/>
        <w:right w:val="none" w:sz="0" w:space="0" w:color="auto"/>
      </w:divBdr>
    </w:div>
    <w:div w:id="1094471442">
      <w:bodyDiv w:val="1"/>
      <w:marLeft w:val="0"/>
      <w:marRight w:val="0"/>
      <w:marTop w:val="0"/>
      <w:marBottom w:val="0"/>
      <w:divBdr>
        <w:top w:val="none" w:sz="0" w:space="0" w:color="auto"/>
        <w:left w:val="none" w:sz="0" w:space="0" w:color="auto"/>
        <w:bottom w:val="none" w:sz="0" w:space="0" w:color="auto"/>
        <w:right w:val="none" w:sz="0" w:space="0" w:color="auto"/>
      </w:divBdr>
    </w:div>
    <w:div w:id="1094857121">
      <w:bodyDiv w:val="1"/>
      <w:marLeft w:val="0"/>
      <w:marRight w:val="0"/>
      <w:marTop w:val="0"/>
      <w:marBottom w:val="0"/>
      <w:divBdr>
        <w:top w:val="none" w:sz="0" w:space="0" w:color="auto"/>
        <w:left w:val="none" w:sz="0" w:space="0" w:color="auto"/>
        <w:bottom w:val="none" w:sz="0" w:space="0" w:color="auto"/>
        <w:right w:val="none" w:sz="0" w:space="0" w:color="auto"/>
      </w:divBdr>
      <w:divsChild>
        <w:div w:id="1677920175">
          <w:marLeft w:val="0"/>
          <w:marRight w:val="0"/>
          <w:marTop w:val="0"/>
          <w:marBottom w:val="0"/>
          <w:divBdr>
            <w:top w:val="none" w:sz="0" w:space="0" w:color="auto"/>
            <w:left w:val="none" w:sz="0" w:space="0" w:color="auto"/>
            <w:bottom w:val="none" w:sz="0" w:space="0" w:color="auto"/>
            <w:right w:val="none" w:sz="0" w:space="0" w:color="auto"/>
          </w:divBdr>
        </w:div>
      </w:divsChild>
    </w:div>
    <w:div w:id="1097671928">
      <w:bodyDiv w:val="1"/>
      <w:marLeft w:val="0"/>
      <w:marRight w:val="0"/>
      <w:marTop w:val="0"/>
      <w:marBottom w:val="0"/>
      <w:divBdr>
        <w:top w:val="none" w:sz="0" w:space="0" w:color="auto"/>
        <w:left w:val="none" w:sz="0" w:space="0" w:color="auto"/>
        <w:bottom w:val="none" w:sz="0" w:space="0" w:color="auto"/>
        <w:right w:val="none" w:sz="0" w:space="0" w:color="auto"/>
      </w:divBdr>
    </w:div>
    <w:div w:id="1101299057">
      <w:bodyDiv w:val="1"/>
      <w:marLeft w:val="0"/>
      <w:marRight w:val="0"/>
      <w:marTop w:val="0"/>
      <w:marBottom w:val="0"/>
      <w:divBdr>
        <w:top w:val="none" w:sz="0" w:space="0" w:color="auto"/>
        <w:left w:val="none" w:sz="0" w:space="0" w:color="auto"/>
        <w:bottom w:val="none" w:sz="0" w:space="0" w:color="auto"/>
        <w:right w:val="none" w:sz="0" w:space="0" w:color="auto"/>
      </w:divBdr>
      <w:divsChild>
        <w:div w:id="1617441957">
          <w:marLeft w:val="0"/>
          <w:marRight w:val="0"/>
          <w:marTop w:val="0"/>
          <w:marBottom w:val="0"/>
          <w:divBdr>
            <w:top w:val="none" w:sz="0" w:space="0" w:color="auto"/>
            <w:left w:val="none" w:sz="0" w:space="0" w:color="auto"/>
            <w:bottom w:val="none" w:sz="0" w:space="0" w:color="auto"/>
            <w:right w:val="none" w:sz="0" w:space="0" w:color="auto"/>
          </w:divBdr>
          <w:divsChild>
            <w:div w:id="1610971727">
              <w:marLeft w:val="0"/>
              <w:marRight w:val="0"/>
              <w:marTop w:val="0"/>
              <w:marBottom w:val="0"/>
              <w:divBdr>
                <w:top w:val="none" w:sz="0" w:space="0" w:color="auto"/>
                <w:left w:val="none" w:sz="0" w:space="0" w:color="auto"/>
                <w:bottom w:val="none" w:sz="0" w:space="0" w:color="auto"/>
                <w:right w:val="none" w:sz="0" w:space="0" w:color="auto"/>
              </w:divBdr>
              <w:divsChild>
                <w:div w:id="90441294">
                  <w:marLeft w:val="0"/>
                  <w:marRight w:val="0"/>
                  <w:marTop w:val="0"/>
                  <w:marBottom w:val="0"/>
                  <w:divBdr>
                    <w:top w:val="none" w:sz="0" w:space="0" w:color="auto"/>
                    <w:left w:val="none" w:sz="0" w:space="0" w:color="auto"/>
                    <w:bottom w:val="none" w:sz="0" w:space="0" w:color="auto"/>
                    <w:right w:val="none" w:sz="0" w:space="0" w:color="auto"/>
                  </w:divBdr>
                  <w:divsChild>
                    <w:div w:id="1610889080">
                      <w:marLeft w:val="0"/>
                      <w:marRight w:val="0"/>
                      <w:marTop w:val="0"/>
                      <w:marBottom w:val="0"/>
                      <w:divBdr>
                        <w:top w:val="none" w:sz="0" w:space="0" w:color="auto"/>
                        <w:left w:val="none" w:sz="0" w:space="0" w:color="auto"/>
                        <w:bottom w:val="none" w:sz="0" w:space="0" w:color="auto"/>
                        <w:right w:val="none" w:sz="0" w:space="0" w:color="auto"/>
                      </w:divBdr>
                      <w:divsChild>
                        <w:div w:id="1622178747">
                          <w:marLeft w:val="0"/>
                          <w:marRight w:val="0"/>
                          <w:marTop w:val="0"/>
                          <w:marBottom w:val="0"/>
                          <w:divBdr>
                            <w:top w:val="none" w:sz="0" w:space="0" w:color="auto"/>
                            <w:left w:val="none" w:sz="0" w:space="0" w:color="auto"/>
                            <w:bottom w:val="none" w:sz="0" w:space="0" w:color="auto"/>
                            <w:right w:val="none" w:sz="0" w:space="0" w:color="auto"/>
                          </w:divBdr>
                          <w:divsChild>
                            <w:div w:id="183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677454">
      <w:bodyDiv w:val="1"/>
      <w:marLeft w:val="0"/>
      <w:marRight w:val="0"/>
      <w:marTop w:val="0"/>
      <w:marBottom w:val="0"/>
      <w:divBdr>
        <w:top w:val="none" w:sz="0" w:space="0" w:color="auto"/>
        <w:left w:val="none" w:sz="0" w:space="0" w:color="auto"/>
        <w:bottom w:val="none" w:sz="0" w:space="0" w:color="auto"/>
        <w:right w:val="none" w:sz="0" w:space="0" w:color="auto"/>
      </w:divBdr>
      <w:divsChild>
        <w:div w:id="1135371813">
          <w:marLeft w:val="0"/>
          <w:marRight w:val="0"/>
          <w:marTop w:val="0"/>
          <w:marBottom w:val="0"/>
          <w:divBdr>
            <w:top w:val="none" w:sz="0" w:space="0" w:color="auto"/>
            <w:left w:val="none" w:sz="0" w:space="0" w:color="auto"/>
            <w:bottom w:val="none" w:sz="0" w:space="0" w:color="auto"/>
            <w:right w:val="none" w:sz="0" w:space="0" w:color="auto"/>
          </w:divBdr>
        </w:div>
        <w:div w:id="1088966059">
          <w:marLeft w:val="0"/>
          <w:marRight w:val="0"/>
          <w:marTop w:val="0"/>
          <w:marBottom w:val="0"/>
          <w:divBdr>
            <w:top w:val="none" w:sz="0" w:space="0" w:color="auto"/>
            <w:left w:val="none" w:sz="0" w:space="0" w:color="auto"/>
            <w:bottom w:val="none" w:sz="0" w:space="0" w:color="auto"/>
            <w:right w:val="none" w:sz="0" w:space="0" w:color="auto"/>
          </w:divBdr>
        </w:div>
        <w:div w:id="1078017187">
          <w:marLeft w:val="0"/>
          <w:marRight w:val="0"/>
          <w:marTop w:val="0"/>
          <w:marBottom w:val="0"/>
          <w:divBdr>
            <w:top w:val="none" w:sz="0" w:space="0" w:color="auto"/>
            <w:left w:val="none" w:sz="0" w:space="0" w:color="auto"/>
            <w:bottom w:val="none" w:sz="0" w:space="0" w:color="auto"/>
            <w:right w:val="none" w:sz="0" w:space="0" w:color="auto"/>
          </w:divBdr>
        </w:div>
        <w:div w:id="1568758456">
          <w:marLeft w:val="0"/>
          <w:marRight w:val="0"/>
          <w:marTop w:val="0"/>
          <w:marBottom w:val="0"/>
          <w:divBdr>
            <w:top w:val="none" w:sz="0" w:space="0" w:color="auto"/>
            <w:left w:val="none" w:sz="0" w:space="0" w:color="auto"/>
            <w:bottom w:val="none" w:sz="0" w:space="0" w:color="auto"/>
            <w:right w:val="none" w:sz="0" w:space="0" w:color="auto"/>
          </w:divBdr>
        </w:div>
        <w:div w:id="2003242750">
          <w:marLeft w:val="0"/>
          <w:marRight w:val="0"/>
          <w:marTop w:val="0"/>
          <w:marBottom w:val="0"/>
          <w:divBdr>
            <w:top w:val="none" w:sz="0" w:space="0" w:color="auto"/>
            <w:left w:val="none" w:sz="0" w:space="0" w:color="auto"/>
            <w:bottom w:val="none" w:sz="0" w:space="0" w:color="auto"/>
            <w:right w:val="none" w:sz="0" w:space="0" w:color="auto"/>
          </w:divBdr>
        </w:div>
        <w:div w:id="783960371">
          <w:marLeft w:val="0"/>
          <w:marRight w:val="0"/>
          <w:marTop w:val="0"/>
          <w:marBottom w:val="0"/>
          <w:divBdr>
            <w:top w:val="none" w:sz="0" w:space="0" w:color="auto"/>
            <w:left w:val="none" w:sz="0" w:space="0" w:color="auto"/>
            <w:bottom w:val="none" w:sz="0" w:space="0" w:color="auto"/>
            <w:right w:val="none" w:sz="0" w:space="0" w:color="auto"/>
          </w:divBdr>
        </w:div>
      </w:divsChild>
    </w:div>
    <w:div w:id="1159542350">
      <w:bodyDiv w:val="1"/>
      <w:marLeft w:val="0"/>
      <w:marRight w:val="0"/>
      <w:marTop w:val="0"/>
      <w:marBottom w:val="0"/>
      <w:divBdr>
        <w:top w:val="none" w:sz="0" w:space="0" w:color="auto"/>
        <w:left w:val="none" w:sz="0" w:space="0" w:color="auto"/>
        <w:bottom w:val="none" w:sz="0" w:space="0" w:color="auto"/>
        <w:right w:val="none" w:sz="0" w:space="0" w:color="auto"/>
      </w:divBdr>
      <w:divsChild>
        <w:div w:id="1048142827">
          <w:marLeft w:val="0"/>
          <w:marRight w:val="0"/>
          <w:marTop w:val="0"/>
          <w:marBottom w:val="0"/>
          <w:divBdr>
            <w:top w:val="none" w:sz="0" w:space="0" w:color="auto"/>
            <w:left w:val="none" w:sz="0" w:space="0" w:color="auto"/>
            <w:bottom w:val="none" w:sz="0" w:space="0" w:color="auto"/>
            <w:right w:val="none" w:sz="0" w:space="0" w:color="auto"/>
          </w:divBdr>
          <w:divsChild>
            <w:div w:id="131868726">
              <w:marLeft w:val="0"/>
              <w:marRight w:val="0"/>
              <w:marTop w:val="0"/>
              <w:marBottom w:val="0"/>
              <w:divBdr>
                <w:top w:val="none" w:sz="0" w:space="0" w:color="auto"/>
                <w:left w:val="none" w:sz="0" w:space="0" w:color="auto"/>
                <w:bottom w:val="none" w:sz="0" w:space="0" w:color="auto"/>
                <w:right w:val="none" w:sz="0" w:space="0" w:color="auto"/>
              </w:divBdr>
              <w:divsChild>
                <w:div w:id="1517697852">
                  <w:marLeft w:val="0"/>
                  <w:marRight w:val="0"/>
                  <w:marTop w:val="0"/>
                  <w:marBottom w:val="0"/>
                  <w:divBdr>
                    <w:top w:val="none" w:sz="0" w:space="0" w:color="auto"/>
                    <w:left w:val="none" w:sz="0" w:space="0" w:color="auto"/>
                    <w:bottom w:val="none" w:sz="0" w:space="0" w:color="auto"/>
                    <w:right w:val="none" w:sz="0" w:space="0" w:color="auto"/>
                  </w:divBdr>
                  <w:divsChild>
                    <w:div w:id="9183820">
                      <w:marLeft w:val="0"/>
                      <w:marRight w:val="0"/>
                      <w:marTop w:val="0"/>
                      <w:marBottom w:val="0"/>
                      <w:divBdr>
                        <w:top w:val="none" w:sz="0" w:space="0" w:color="auto"/>
                        <w:left w:val="none" w:sz="0" w:space="0" w:color="auto"/>
                        <w:bottom w:val="none" w:sz="0" w:space="0" w:color="auto"/>
                        <w:right w:val="none" w:sz="0" w:space="0" w:color="auto"/>
                      </w:divBdr>
                      <w:divsChild>
                        <w:div w:id="821894469">
                          <w:marLeft w:val="0"/>
                          <w:marRight w:val="0"/>
                          <w:marTop w:val="0"/>
                          <w:marBottom w:val="0"/>
                          <w:divBdr>
                            <w:top w:val="none" w:sz="0" w:space="0" w:color="auto"/>
                            <w:left w:val="none" w:sz="0" w:space="0" w:color="auto"/>
                            <w:bottom w:val="none" w:sz="0" w:space="0" w:color="auto"/>
                            <w:right w:val="none" w:sz="0" w:space="0" w:color="auto"/>
                          </w:divBdr>
                          <w:divsChild>
                            <w:div w:id="164870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806100">
      <w:bodyDiv w:val="1"/>
      <w:marLeft w:val="0"/>
      <w:marRight w:val="0"/>
      <w:marTop w:val="0"/>
      <w:marBottom w:val="0"/>
      <w:divBdr>
        <w:top w:val="none" w:sz="0" w:space="0" w:color="auto"/>
        <w:left w:val="none" w:sz="0" w:space="0" w:color="auto"/>
        <w:bottom w:val="none" w:sz="0" w:space="0" w:color="auto"/>
        <w:right w:val="none" w:sz="0" w:space="0" w:color="auto"/>
      </w:divBdr>
    </w:div>
    <w:div w:id="1200434272">
      <w:bodyDiv w:val="1"/>
      <w:marLeft w:val="0"/>
      <w:marRight w:val="0"/>
      <w:marTop w:val="0"/>
      <w:marBottom w:val="0"/>
      <w:divBdr>
        <w:top w:val="none" w:sz="0" w:space="0" w:color="auto"/>
        <w:left w:val="none" w:sz="0" w:space="0" w:color="auto"/>
        <w:bottom w:val="none" w:sz="0" w:space="0" w:color="auto"/>
        <w:right w:val="none" w:sz="0" w:space="0" w:color="auto"/>
      </w:divBdr>
      <w:divsChild>
        <w:div w:id="1440249136">
          <w:marLeft w:val="0"/>
          <w:marRight w:val="0"/>
          <w:marTop w:val="0"/>
          <w:marBottom w:val="0"/>
          <w:divBdr>
            <w:top w:val="none" w:sz="0" w:space="0" w:color="auto"/>
            <w:left w:val="none" w:sz="0" w:space="0" w:color="auto"/>
            <w:bottom w:val="none" w:sz="0" w:space="0" w:color="auto"/>
            <w:right w:val="none" w:sz="0" w:space="0" w:color="auto"/>
          </w:divBdr>
        </w:div>
        <w:div w:id="1532647031">
          <w:marLeft w:val="0"/>
          <w:marRight w:val="0"/>
          <w:marTop w:val="0"/>
          <w:marBottom w:val="0"/>
          <w:divBdr>
            <w:top w:val="none" w:sz="0" w:space="0" w:color="auto"/>
            <w:left w:val="none" w:sz="0" w:space="0" w:color="auto"/>
            <w:bottom w:val="none" w:sz="0" w:space="0" w:color="auto"/>
            <w:right w:val="none" w:sz="0" w:space="0" w:color="auto"/>
          </w:divBdr>
        </w:div>
      </w:divsChild>
    </w:div>
    <w:div w:id="1204904999">
      <w:bodyDiv w:val="1"/>
      <w:marLeft w:val="0"/>
      <w:marRight w:val="0"/>
      <w:marTop w:val="0"/>
      <w:marBottom w:val="0"/>
      <w:divBdr>
        <w:top w:val="none" w:sz="0" w:space="0" w:color="auto"/>
        <w:left w:val="none" w:sz="0" w:space="0" w:color="auto"/>
        <w:bottom w:val="none" w:sz="0" w:space="0" w:color="auto"/>
        <w:right w:val="none" w:sz="0" w:space="0" w:color="auto"/>
      </w:divBdr>
    </w:div>
    <w:div w:id="1221478325">
      <w:bodyDiv w:val="1"/>
      <w:marLeft w:val="0"/>
      <w:marRight w:val="0"/>
      <w:marTop w:val="0"/>
      <w:marBottom w:val="0"/>
      <w:divBdr>
        <w:top w:val="none" w:sz="0" w:space="0" w:color="auto"/>
        <w:left w:val="none" w:sz="0" w:space="0" w:color="auto"/>
        <w:bottom w:val="none" w:sz="0" w:space="0" w:color="auto"/>
        <w:right w:val="none" w:sz="0" w:space="0" w:color="auto"/>
      </w:divBdr>
    </w:div>
    <w:div w:id="1248928849">
      <w:bodyDiv w:val="1"/>
      <w:marLeft w:val="0"/>
      <w:marRight w:val="0"/>
      <w:marTop w:val="0"/>
      <w:marBottom w:val="0"/>
      <w:divBdr>
        <w:top w:val="none" w:sz="0" w:space="0" w:color="auto"/>
        <w:left w:val="none" w:sz="0" w:space="0" w:color="auto"/>
        <w:bottom w:val="none" w:sz="0" w:space="0" w:color="auto"/>
        <w:right w:val="none" w:sz="0" w:space="0" w:color="auto"/>
      </w:divBdr>
      <w:divsChild>
        <w:div w:id="1670060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894580">
      <w:bodyDiv w:val="1"/>
      <w:marLeft w:val="0"/>
      <w:marRight w:val="0"/>
      <w:marTop w:val="0"/>
      <w:marBottom w:val="0"/>
      <w:divBdr>
        <w:top w:val="none" w:sz="0" w:space="0" w:color="auto"/>
        <w:left w:val="none" w:sz="0" w:space="0" w:color="auto"/>
        <w:bottom w:val="none" w:sz="0" w:space="0" w:color="auto"/>
        <w:right w:val="none" w:sz="0" w:space="0" w:color="auto"/>
      </w:divBdr>
    </w:div>
    <w:div w:id="1258096819">
      <w:bodyDiv w:val="1"/>
      <w:marLeft w:val="0"/>
      <w:marRight w:val="0"/>
      <w:marTop w:val="0"/>
      <w:marBottom w:val="0"/>
      <w:divBdr>
        <w:top w:val="none" w:sz="0" w:space="0" w:color="auto"/>
        <w:left w:val="none" w:sz="0" w:space="0" w:color="auto"/>
        <w:bottom w:val="none" w:sz="0" w:space="0" w:color="auto"/>
        <w:right w:val="none" w:sz="0" w:space="0" w:color="auto"/>
      </w:divBdr>
      <w:divsChild>
        <w:div w:id="1050618822">
          <w:marLeft w:val="0"/>
          <w:marRight w:val="0"/>
          <w:marTop w:val="0"/>
          <w:marBottom w:val="0"/>
          <w:divBdr>
            <w:top w:val="none" w:sz="0" w:space="0" w:color="auto"/>
            <w:left w:val="none" w:sz="0" w:space="0" w:color="auto"/>
            <w:bottom w:val="none" w:sz="0" w:space="0" w:color="auto"/>
            <w:right w:val="none" w:sz="0" w:space="0" w:color="auto"/>
          </w:divBdr>
        </w:div>
        <w:div w:id="1805806404">
          <w:marLeft w:val="0"/>
          <w:marRight w:val="0"/>
          <w:marTop w:val="0"/>
          <w:marBottom w:val="0"/>
          <w:divBdr>
            <w:top w:val="none" w:sz="0" w:space="0" w:color="auto"/>
            <w:left w:val="none" w:sz="0" w:space="0" w:color="auto"/>
            <w:bottom w:val="none" w:sz="0" w:space="0" w:color="auto"/>
            <w:right w:val="none" w:sz="0" w:space="0" w:color="auto"/>
          </w:divBdr>
        </w:div>
        <w:div w:id="921064201">
          <w:marLeft w:val="0"/>
          <w:marRight w:val="0"/>
          <w:marTop w:val="0"/>
          <w:marBottom w:val="0"/>
          <w:divBdr>
            <w:top w:val="none" w:sz="0" w:space="0" w:color="auto"/>
            <w:left w:val="none" w:sz="0" w:space="0" w:color="auto"/>
            <w:bottom w:val="none" w:sz="0" w:space="0" w:color="auto"/>
            <w:right w:val="none" w:sz="0" w:space="0" w:color="auto"/>
          </w:divBdr>
        </w:div>
        <w:div w:id="261882020">
          <w:marLeft w:val="0"/>
          <w:marRight w:val="0"/>
          <w:marTop w:val="0"/>
          <w:marBottom w:val="0"/>
          <w:divBdr>
            <w:top w:val="none" w:sz="0" w:space="0" w:color="auto"/>
            <w:left w:val="none" w:sz="0" w:space="0" w:color="auto"/>
            <w:bottom w:val="none" w:sz="0" w:space="0" w:color="auto"/>
            <w:right w:val="none" w:sz="0" w:space="0" w:color="auto"/>
          </w:divBdr>
        </w:div>
        <w:div w:id="277569338">
          <w:marLeft w:val="0"/>
          <w:marRight w:val="0"/>
          <w:marTop w:val="0"/>
          <w:marBottom w:val="0"/>
          <w:divBdr>
            <w:top w:val="none" w:sz="0" w:space="0" w:color="auto"/>
            <w:left w:val="none" w:sz="0" w:space="0" w:color="auto"/>
            <w:bottom w:val="none" w:sz="0" w:space="0" w:color="auto"/>
            <w:right w:val="none" w:sz="0" w:space="0" w:color="auto"/>
          </w:divBdr>
        </w:div>
        <w:div w:id="1603143195">
          <w:marLeft w:val="0"/>
          <w:marRight w:val="0"/>
          <w:marTop w:val="0"/>
          <w:marBottom w:val="0"/>
          <w:divBdr>
            <w:top w:val="none" w:sz="0" w:space="0" w:color="auto"/>
            <w:left w:val="none" w:sz="0" w:space="0" w:color="auto"/>
            <w:bottom w:val="none" w:sz="0" w:space="0" w:color="auto"/>
            <w:right w:val="none" w:sz="0" w:space="0" w:color="auto"/>
          </w:divBdr>
        </w:div>
        <w:div w:id="1151558251">
          <w:marLeft w:val="0"/>
          <w:marRight w:val="0"/>
          <w:marTop w:val="0"/>
          <w:marBottom w:val="0"/>
          <w:divBdr>
            <w:top w:val="none" w:sz="0" w:space="0" w:color="auto"/>
            <w:left w:val="none" w:sz="0" w:space="0" w:color="auto"/>
            <w:bottom w:val="none" w:sz="0" w:space="0" w:color="auto"/>
            <w:right w:val="none" w:sz="0" w:space="0" w:color="auto"/>
          </w:divBdr>
        </w:div>
        <w:div w:id="1170682284">
          <w:marLeft w:val="0"/>
          <w:marRight w:val="0"/>
          <w:marTop w:val="0"/>
          <w:marBottom w:val="0"/>
          <w:divBdr>
            <w:top w:val="none" w:sz="0" w:space="0" w:color="auto"/>
            <w:left w:val="none" w:sz="0" w:space="0" w:color="auto"/>
            <w:bottom w:val="none" w:sz="0" w:space="0" w:color="auto"/>
            <w:right w:val="none" w:sz="0" w:space="0" w:color="auto"/>
          </w:divBdr>
        </w:div>
        <w:div w:id="991104247">
          <w:marLeft w:val="0"/>
          <w:marRight w:val="0"/>
          <w:marTop w:val="0"/>
          <w:marBottom w:val="0"/>
          <w:divBdr>
            <w:top w:val="none" w:sz="0" w:space="0" w:color="auto"/>
            <w:left w:val="none" w:sz="0" w:space="0" w:color="auto"/>
            <w:bottom w:val="none" w:sz="0" w:space="0" w:color="auto"/>
            <w:right w:val="none" w:sz="0" w:space="0" w:color="auto"/>
          </w:divBdr>
        </w:div>
        <w:div w:id="2077706630">
          <w:marLeft w:val="0"/>
          <w:marRight w:val="0"/>
          <w:marTop w:val="0"/>
          <w:marBottom w:val="0"/>
          <w:divBdr>
            <w:top w:val="none" w:sz="0" w:space="0" w:color="auto"/>
            <w:left w:val="none" w:sz="0" w:space="0" w:color="auto"/>
            <w:bottom w:val="none" w:sz="0" w:space="0" w:color="auto"/>
            <w:right w:val="none" w:sz="0" w:space="0" w:color="auto"/>
          </w:divBdr>
        </w:div>
        <w:div w:id="985889362">
          <w:marLeft w:val="0"/>
          <w:marRight w:val="0"/>
          <w:marTop w:val="0"/>
          <w:marBottom w:val="0"/>
          <w:divBdr>
            <w:top w:val="none" w:sz="0" w:space="0" w:color="auto"/>
            <w:left w:val="none" w:sz="0" w:space="0" w:color="auto"/>
            <w:bottom w:val="none" w:sz="0" w:space="0" w:color="auto"/>
            <w:right w:val="none" w:sz="0" w:space="0" w:color="auto"/>
          </w:divBdr>
        </w:div>
        <w:div w:id="1407144578">
          <w:marLeft w:val="0"/>
          <w:marRight w:val="0"/>
          <w:marTop w:val="0"/>
          <w:marBottom w:val="0"/>
          <w:divBdr>
            <w:top w:val="none" w:sz="0" w:space="0" w:color="auto"/>
            <w:left w:val="none" w:sz="0" w:space="0" w:color="auto"/>
            <w:bottom w:val="none" w:sz="0" w:space="0" w:color="auto"/>
            <w:right w:val="none" w:sz="0" w:space="0" w:color="auto"/>
          </w:divBdr>
        </w:div>
        <w:div w:id="1667514742">
          <w:marLeft w:val="0"/>
          <w:marRight w:val="0"/>
          <w:marTop w:val="0"/>
          <w:marBottom w:val="0"/>
          <w:divBdr>
            <w:top w:val="none" w:sz="0" w:space="0" w:color="auto"/>
            <w:left w:val="none" w:sz="0" w:space="0" w:color="auto"/>
            <w:bottom w:val="none" w:sz="0" w:space="0" w:color="auto"/>
            <w:right w:val="none" w:sz="0" w:space="0" w:color="auto"/>
          </w:divBdr>
        </w:div>
        <w:div w:id="1450784001">
          <w:marLeft w:val="0"/>
          <w:marRight w:val="0"/>
          <w:marTop w:val="0"/>
          <w:marBottom w:val="0"/>
          <w:divBdr>
            <w:top w:val="none" w:sz="0" w:space="0" w:color="auto"/>
            <w:left w:val="none" w:sz="0" w:space="0" w:color="auto"/>
            <w:bottom w:val="none" w:sz="0" w:space="0" w:color="auto"/>
            <w:right w:val="none" w:sz="0" w:space="0" w:color="auto"/>
          </w:divBdr>
        </w:div>
        <w:div w:id="84808745">
          <w:marLeft w:val="0"/>
          <w:marRight w:val="0"/>
          <w:marTop w:val="0"/>
          <w:marBottom w:val="0"/>
          <w:divBdr>
            <w:top w:val="none" w:sz="0" w:space="0" w:color="auto"/>
            <w:left w:val="none" w:sz="0" w:space="0" w:color="auto"/>
            <w:bottom w:val="none" w:sz="0" w:space="0" w:color="auto"/>
            <w:right w:val="none" w:sz="0" w:space="0" w:color="auto"/>
          </w:divBdr>
        </w:div>
        <w:div w:id="1917014468">
          <w:marLeft w:val="0"/>
          <w:marRight w:val="0"/>
          <w:marTop w:val="0"/>
          <w:marBottom w:val="0"/>
          <w:divBdr>
            <w:top w:val="none" w:sz="0" w:space="0" w:color="auto"/>
            <w:left w:val="none" w:sz="0" w:space="0" w:color="auto"/>
            <w:bottom w:val="none" w:sz="0" w:space="0" w:color="auto"/>
            <w:right w:val="none" w:sz="0" w:space="0" w:color="auto"/>
          </w:divBdr>
        </w:div>
        <w:div w:id="1946184757">
          <w:marLeft w:val="0"/>
          <w:marRight w:val="0"/>
          <w:marTop w:val="0"/>
          <w:marBottom w:val="0"/>
          <w:divBdr>
            <w:top w:val="none" w:sz="0" w:space="0" w:color="auto"/>
            <w:left w:val="none" w:sz="0" w:space="0" w:color="auto"/>
            <w:bottom w:val="none" w:sz="0" w:space="0" w:color="auto"/>
            <w:right w:val="none" w:sz="0" w:space="0" w:color="auto"/>
          </w:divBdr>
        </w:div>
        <w:div w:id="1475945553">
          <w:marLeft w:val="0"/>
          <w:marRight w:val="0"/>
          <w:marTop w:val="0"/>
          <w:marBottom w:val="0"/>
          <w:divBdr>
            <w:top w:val="none" w:sz="0" w:space="0" w:color="auto"/>
            <w:left w:val="none" w:sz="0" w:space="0" w:color="auto"/>
            <w:bottom w:val="none" w:sz="0" w:space="0" w:color="auto"/>
            <w:right w:val="none" w:sz="0" w:space="0" w:color="auto"/>
          </w:divBdr>
        </w:div>
      </w:divsChild>
    </w:div>
    <w:div w:id="1292398879">
      <w:bodyDiv w:val="1"/>
      <w:marLeft w:val="0"/>
      <w:marRight w:val="0"/>
      <w:marTop w:val="0"/>
      <w:marBottom w:val="0"/>
      <w:divBdr>
        <w:top w:val="none" w:sz="0" w:space="0" w:color="auto"/>
        <w:left w:val="none" w:sz="0" w:space="0" w:color="auto"/>
        <w:bottom w:val="none" w:sz="0" w:space="0" w:color="auto"/>
        <w:right w:val="none" w:sz="0" w:space="0" w:color="auto"/>
      </w:divBdr>
    </w:div>
    <w:div w:id="1297368212">
      <w:bodyDiv w:val="1"/>
      <w:marLeft w:val="0"/>
      <w:marRight w:val="0"/>
      <w:marTop w:val="0"/>
      <w:marBottom w:val="0"/>
      <w:divBdr>
        <w:top w:val="none" w:sz="0" w:space="0" w:color="auto"/>
        <w:left w:val="none" w:sz="0" w:space="0" w:color="auto"/>
        <w:bottom w:val="none" w:sz="0" w:space="0" w:color="auto"/>
        <w:right w:val="none" w:sz="0" w:space="0" w:color="auto"/>
      </w:divBdr>
      <w:divsChild>
        <w:div w:id="1135484890">
          <w:marLeft w:val="0"/>
          <w:marRight w:val="0"/>
          <w:marTop w:val="0"/>
          <w:marBottom w:val="0"/>
          <w:divBdr>
            <w:top w:val="none" w:sz="0" w:space="0" w:color="auto"/>
            <w:left w:val="none" w:sz="0" w:space="0" w:color="auto"/>
            <w:bottom w:val="none" w:sz="0" w:space="0" w:color="auto"/>
            <w:right w:val="none" w:sz="0" w:space="0" w:color="auto"/>
          </w:divBdr>
        </w:div>
        <w:div w:id="2115635754">
          <w:marLeft w:val="0"/>
          <w:marRight w:val="0"/>
          <w:marTop w:val="0"/>
          <w:marBottom w:val="0"/>
          <w:divBdr>
            <w:top w:val="none" w:sz="0" w:space="0" w:color="auto"/>
            <w:left w:val="none" w:sz="0" w:space="0" w:color="auto"/>
            <w:bottom w:val="none" w:sz="0" w:space="0" w:color="auto"/>
            <w:right w:val="none" w:sz="0" w:space="0" w:color="auto"/>
          </w:divBdr>
        </w:div>
        <w:div w:id="112406522">
          <w:marLeft w:val="0"/>
          <w:marRight w:val="0"/>
          <w:marTop w:val="0"/>
          <w:marBottom w:val="0"/>
          <w:divBdr>
            <w:top w:val="none" w:sz="0" w:space="0" w:color="auto"/>
            <w:left w:val="none" w:sz="0" w:space="0" w:color="auto"/>
            <w:bottom w:val="none" w:sz="0" w:space="0" w:color="auto"/>
            <w:right w:val="none" w:sz="0" w:space="0" w:color="auto"/>
          </w:divBdr>
        </w:div>
        <w:div w:id="346830997">
          <w:marLeft w:val="0"/>
          <w:marRight w:val="0"/>
          <w:marTop w:val="0"/>
          <w:marBottom w:val="0"/>
          <w:divBdr>
            <w:top w:val="none" w:sz="0" w:space="0" w:color="auto"/>
            <w:left w:val="none" w:sz="0" w:space="0" w:color="auto"/>
            <w:bottom w:val="none" w:sz="0" w:space="0" w:color="auto"/>
            <w:right w:val="none" w:sz="0" w:space="0" w:color="auto"/>
          </w:divBdr>
        </w:div>
        <w:div w:id="1167476581">
          <w:marLeft w:val="0"/>
          <w:marRight w:val="0"/>
          <w:marTop w:val="0"/>
          <w:marBottom w:val="0"/>
          <w:divBdr>
            <w:top w:val="none" w:sz="0" w:space="0" w:color="auto"/>
            <w:left w:val="none" w:sz="0" w:space="0" w:color="auto"/>
            <w:bottom w:val="none" w:sz="0" w:space="0" w:color="auto"/>
            <w:right w:val="none" w:sz="0" w:space="0" w:color="auto"/>
          </w:divBdr>
        </w:div>
        <w:div w:id="2030835907">
          <w:marLeft w:val="0"/>
          <w:marRight w:val="0"/>
          <w:marTop w:val="0"/>
          <w:marBottom w:val="0"/>
          <w:divBdr>
            <w:top w:val="none" w:sz="0" w:space="0" w:color="auto"/>
            <w:left w:val="none" w:sz="0" w:space="0" w:color="auto"/>
            <w:bottom w:val="none" w:sz="0" w:space="0" w:color="auto"/>
            <w:right w:val="none" w:sz="0" w:space="0" w:color="auto"/>
          </w:divBdr>
        </w:div>
        <w:div w:id="165248982">
          <w:marLeft w:val="0"/>
          <w:marRight w:val="0"/>
          <w:marTop w:val="0"/>
          <w:marBottom w:val="0"/>
          <w:divBdr>
            <w:top w:val="none" w:sz="0" w:space="0" w:color="auto"/>
            <w:left w:val="none" w:sz="0" w:space="0" w:color="auto"/>
            <w:bottom w:val="none" w:sz="0" w:space="0" w:color="auto"/>
            <w:right w:val="none" w:sz="0" w:space="0" w:color="auto"/>
          </w:divBdr>
        </w:div>
        <w:div w:id="1722052637">
          <w:marLeft w:val="0"/>
          <w:marRight w:val="0"/>
          <w:marTop w:val="0"/>
          <w:marBottom w:val="0"/>
          <w:divBdr>
            <w:top w:val="none" w:sz="0" w:space="0" w:color="auto"/>
            <w:left w:val="none" w:sz="0" w:space="0" w:color="auto"/>
            <w:bottom w:val="none" w:sz="0" w:space="0" w:color="auto"/>
            <w:right w:val="none" w:sz="0" w:space="0" w:color="auto"/>
          </w:divBdr>
        </w:div>
        <w:div w:id="725907984">
          <w:marLeft w:val="0"/>
          <w:marRight w:val="0"/>
          <w:marTop w:val="0"/>
          <w:marBottom w:val="0"/>
          <w:divBdr>
            <w:top w:val="none" w:sz="0" w:space="0" w:color="auto"/>
            <w:left w:val="none" w:sz="0" w:space="0" w:color="auto"/>
            <w:bottom w:val="none" w:sz="0" w:space="0" w:color="auto"/>
            <w:right w:val="none" w:sz="0" w:space="0" w:color="auto"/>
          </w:divBdr>
        </w:div>
        <w:div w:id="1385251888">
          <w:marLeft w:val="0"/>
          <w:marRight w:val="0"/>
          <w:marTop w:val="0"/>
          <w:marBottom w:val="0"/>
          <w:divBdr>
            <w:top w:val="none" w:sz="0" w:space="0" w:color="auto"/>
            <w:left w:val="none" w:sz="0" w:space="0" w:color="auto"/>
            <w:bottom w:val="none" w:sz="0" w:space="0" w:color="auto"/>
            <w:right w:val="none" w:sz="0" w:space="0" w:color="auto"/>
          </w:divBdr>
        </w:div>
        <w:div w:id="184294263">
          <w:marLeft w:val="0"/>
          <w:marRight w:val="0"/>
          <w:marTop w:val="0"/>
          <w:marBottom w:val="0"/>
          <w:divBdr>
            <w:top w:val="none" w:sz="0" w:space="0" w:color="auto"/>
            <w:left w:val="none" w:sz="0" w:space="0" w:color="auto"/>
            <w:bottom w:val="none" w:sz="0" w:space="0" w:color="auto"/>
            <w:right w:val="none" w:sz="0" w:space="0" w:color="auto"/>
          </w:divBdr>
        </w:div>
        <w:div w:id="598106311">
          <w:marLeft w:val="0"/>
          <w:marRight w:val="0"/>
          <w:marTop w:val="0"/>
          <w:marBottom w:val="0"/>
          <w:divBdr>
            <w:top w:val="none" w:sz="0" w:space="0" w:color="auto"/>
            <w:left w:val="none" w:sz="0" w:space="0" w:color="auto"/>
            <w:bottom w:val="none" w:sz="0" w:space="0" w:color="auto"/>
            <w:right w:val="none" w:sz="0" w:space="0" w:color="auto"/>
          </w:divBdr>
        </w:div>
        <w:div w:id="1677344071">
          <w:marLeft w:val="0"/>
          <w:marRight w:val="0"/>
          <w:marTop w:val="0"/>
          <w:marBottom w:val="0"/>
          <w:divBdr>
            <w:top w:val="none" w:sz="0" w:space="0" w:color="auto"/>
            <w:left w:val="none" w:sz="0" w:space="0" w:color="auto"/>
            <w:bottom w:val="none" w:sz="0" w:space="0" w:color="auto"/>
            <w:right w:val="none" w:sz="0" w:space="0" w:color="auto"/>
          </w:divBdr>
        </w:div>
        <w:div w:id="1718504025">
          <w:marLeft w:val="0"/>
          <w:marRight w:val="0"/>
          <w:marTop w:val="0"/>
          <w:marBottom w:val="0"/>
          <w:divBdr>
            <w:top w:val="none" w:sz="0" w:space="0" w:color="auto"/>
            <w:left w:val="none" w:sz="0" w:space="0" w:color="auto"/>
            <w:bottom w:val="none" w:sz="0" w:space="0" w:color="auto"/>
            <w:right w:val="none" w:sz="0" w:space="0" w:color="auto"/>
          </w:divBdr>
        </w:div>
        <w:div w:id="1153332844">
          <w:marLeft w:val="0"/>
          <w:marRight w:val="0"/>
          <w:marTop w:val="0"/>
          <w:marBottom w:val="0"/>
          <w:divBdr>
            <w:top w:val="none" w:sz="0" w:space="0" w:color="auto"/>
            <w:left w:val="none" w:sz="0" w:space="0" w:color="auto"/>
            <w:bottom w:val="none" w:sz="0" w:space="0" w:color="auto"/>
            <w:right w:val="none" w:sz="0" w:space="0" w:color="auto"/>
          </w:divBdr>
        </w:div>
        <w:div w:id="793643281">
          <w:marLeft w:val="0"/>
          <w:marRight w:val="0"/>
          <w:marTop w:val="0"/>
          <w:marBottom w:val="0"/>
          <w:divBdr>
            <w:top w:val="none" w:sz="0" w:space="0" w:color="auto"/>
            <w:left w:val="none" w:sz="0" w:space="0" w:color="auto"/>
            <w:bottom w:val="none" w:sz="0" w:space="0" w:color="auto"/>
            <w:right w:val="none" w:sz="0" w:space="0" w:color="auto"/>
          </w:divBdr>
        </w:div>
        <w:div w:id="1464419946">
          <w:marLeft w:val="0"/>
          <w:marRight w:val="0"/>
          <w:marTop w:val="0"/>
          <w:marBottom w:val="0"/>
          <w:divBdr>
            <w:top w:val="none" w:sz="0" w:space="0" w:color="auto"/>
            <w:left w:val="none" w:sz="0" w:space="0" w:color="auto"/>
            <w:bottom w:val="none" w:sz="0" w:space="0" w:color="auto"/>
            <w:right w:val="none" w:sz="0" w:space="0" w:color="auto"/>
          </w:divBdr>
        </w:div>
        <w:div w:id="2040013011">
          <w:marLeft w:val="0"/>
          <w:marRight w:val="0"/>
          <w:marTop w:val="0"/>
          <w:marBottom w:val="0"/>
          <w:divBdr>
            <w:top w:val="none" w:sz="0" w:space="0" w:color="auto"/>
            <w:left w:val="none" w:sz="0" w:space="0" w:color="auto"/>
            <w:bottom w:val="none" w:sz="0" w:space="0" w:color="auto"/>
            <w:right w:val="none" w:sz="0" w:space="0" w:color="auto"/>
          </w:divBdr>
        </w:div>
      </w:divsChild>
    </w:div>
    <w:div w:id="1342119627">
      <w:bodyDiv w:val="1"/>
      <w:marLeft w:val="0"/>
      <w:marRight w:val="0"/>
      <w:marTop w:val="0"/>
      <w:marBottom w:val="0"/>
      <w:divBdr>
        <w:top w:val="none" w:sz="0" w:space="0" w:color="auto"/>
        <w:left w:val="none" w:sz="0" w:space="0" w:color="auto"/>
        <w:bottom w:val="none" w:sz="0" w:space="0" w:color="auto"/>
        <w:right w:val="none" w:sz="0" w:space="0" w:color="auto"/>
      </w:divBdr>
      <w:divsChild>
        <w:div w:id="1289779549">
          <w:marLeft w:val="0"/>
          <w:marRight w:val="0"/>
          <w:marTop w:val="0"/>
          <w:marBottom w:val="0"/>
          <w:divBdr>
            <w:top w:val="none" w:sz="0" w:space="0" w:color="auto"/>
            <w:left w:val="none" w:sz="0" w:space="0" w:color="auto"/>
            <w:bottom w:val="none" w:sz="0" w:space="0" w:color="auto"/>
            <w:right w:val="none" w:sz="0" w:space="0" w:color="auto"/>
          </w:divBdr>
        </w:div>
        <w:div w:id="276716039">
          <w:marLeft w:val="0"/>
          <w:marRight w:val="0"/>
          <w:marTop w:val="0"/>
          <w:marBottom w:val="0"/>
          <w:divBdr>
            <w:top w:val="none" w:sz="0" w:space="0" w:color="auto"/>
            <w:left w:val="none" w:sz="0" w:space="0" w:color="auto"/>
            <w:bottom w:val="none" w:sz="0" w:space="0" w:color="auto"/>
            <w:right w:val="none" w:sz="0" w:space="0" w:color="auto"/>
          </w:divBdr>
        </w:div>
      </w:divsChild>
    </w:div>
    <w:div w:id="1362124019">
      <w:bodyDiv w:val="1"/>
      <w:marLeft w:val="0"/>
      <w:marRight w:val="0"/>
      <w:marTop w:val="0"/>
      <w:marBottom w:val="0"/>
      <w:divBdr>
        <w:top w:val="none" w:sz="0" w:space="0" w:color="auto"/>
        <w:left w:val="none" w:sz="0" w:space="0" w:color="auto"/>
        <w:bottom w:val="none" w:sz="0" w:space="0" w:color="auto"/>
        <w:right w:val="none" w:sz="0" w:space="0" w:color="auto"/>
      </w:divBdr>
    </w:div>
    <w:div w:id="1366633194">
      <w:bodyDiv w:val="1"/>
      <w:marLeft w:val="0"/>
      <w:marRight w:val="0"/>
      <w:marTop w:val="0"/>
      <w:marBottom w:val="0"/>
      <w:divBdr>
        <w:top w:val="none" w:sz="0" w:space="0" w:color="auto"/>
        <w:left w:val="none" w:sz="0" w:space="0" w:color="auto"/>
        <w:bottom w:val="none" w:sz="0" w:space="0" w:color="auto"/>
        <w:right w:val="none" w:sz="0" w:space="0" w:color="auto"/>
      </w:divBdr>
      <w:divsChild>
        <w:div w:id="1591697825">
          <w:marLeft w:val="0"/>
          <w:marRight w:val="0"/>
          <w:marTop w:val="0"/>
          <w:marBottom w:val="0"/>
          <w:divBdr>
            <w:top w:val="none" w:sz="0" w:space="0" w:color="auto"/>
            <w:left w:val="none" w:sz="0" w:space="0" w:color="auto"/>
            <w:bottom w:val="none" w:sz="0" w:space="0" w:color="auto"/>
            <w:right w:val="none" w:sz="0" w:space="0" w:color="auto"/>
          </w:divBdr>
        </w:div>
        <w:div w:id="1879051068">
          <w:marLeft w:val="0"/>
          <w:marRight w:val="0"/>
          <w:marTop w:val="0"/>
          <w:marBottom w:val="0"/>
          <w:divBdr>
            <w:top w:val="none" w:sz="0" w:space="0" w:color="auto"/>
            <w:left w:val="none" w:sz="0" w:space="0" w:color="auto"/>
            <w:bottom w:val="none" w:sz="0" w:space="0" w:color="auto"/>
            <w:right w:val="none" w:sz="0" w:space="0" w:color="auto"/>
          </w:divBdr>
        </w:div>
        <w:div w:id="159391496">
          <w:marLeft w:val="0"/>
          <w:marRight w:val="0"/>
          <w:marTop w:val="0"/>
          <w:marBottom w:val="0"/>
          <w:divBdr>
            <w:top w:val="none" w:sz="0" w:space="0" w:color="auto"/>
            <w:left w:val="none" w:sz="0" w:space="0" w:color="auto"/>
            <w:bottom w:val="none" w:sz="0" w:space="0" w:color="auto"/>
            <w:right w:val="none" w:sz="0" w:space="0" w:color="auto"/>
          </w:divBdr>
        </w:div>
        <w:div w:id="253711301">
          <w:marLeft w:val="0"/>
          <w:marRight w:val="0"/>
          <w:marTop w:val="0"/>
          <w:marBottom w:val="0"/>
          <w:divBdr>
            <w:top w:val="none" w:sz="0" w:space="0" w:color="auto"/>
            <w:left w:val="none" w:sz="0" w:space="0" w:color="auto"/>
            <w:bottom w:val="none" w:sz="0" w:space="0" w:color="auto"/>
            <w:right w:val="none" w:sz="0" w:space="0" w:color="auto"/>
          </w:divBdr>
        </w:div>
        <w:div w:id="1600718143">
          <w:marLeft w:val="0"/>
          <w:marRight w:val="0"/>
          <w:marTop w:val="0"/>
          <w:marBottom w:val="0"/>
          <w:divBdr>
            <w:top w:val="none" w:sz="0" w:space="0" w:color="auto"/>
            <w:left w:val="none" w:sz="0" w:space="0" w:color="auto"/>
            <w:bottom w:val="none" w:sz="0" w:space="0" w:color="auto"/>
            <w:right w:val="none" w:sz="0" w:space="0" w:color="auto"/>
          </w:divBdr>
        </w:div>
        <w:div w:id="1326586417">
          <w:marLeft w:val="0"/>
          <w:marRight w:val="0"/>
          <w:marTop w:val="0"/>
          <w:marBottom w:val="0"/>
          <w:divBdr>
            <w:top w:val="none" w:sz="0" w:space="0" w:color="auto"/>
            <w:left w:val="none" w:sz="0" w:space="0" w:color="auto"/>
            <w:bottom w:val="none" w:sz="0" w:space="0" w:color="auto"/>
            <w:right w:val="none" w:sz="0" w:space="0" w:color="auto"/>
          </w:divBdr>
        </w:div>
      </w:divsChild>
    </w:div>
    <w:div w:id="1404446338">
      <w:bodyDiv w:val="1"/>
      <w:marLeft w:val="0"/>
      <w:marRight w:val="0"/>
      <w:marTop w:val="0"/>
      <w:marBottom w:val="0"/>
      <w:divBdr>
        <w:top w:val="none" w:sz="0" w:space="0" w:color="auto"/>
        <w:left w:val="none" w:sz="0" w:space="0" w:color="auto"/>
        <w:bottom w:val="none" w:sz="0" w:space="0" w:color="auto"/>
        <w:right w:val="none" w:sz="0" w:space="0" w:color="auto"/>
      </w:divBdr>
    </w:div>
    <w:div w:id="1427383978">
      <w:bodyDiv w:val="1"/>
      <w:marLeft w:val="0"/>
      <w:marRight w:val="0"/>
      <w:marTop w:val="0"/>
      <w:marBottom w:val="0"/>
      <w:divBdr>
        <w:top w:val="none" w:sz="0" w:space="0" w:color="auto"/>
        <w:left w:val="none" w:sz="0" w:space="0" w:color="auto"/>
        <w:bottom w:val="none" w:sz="0" w:space="0" w:color="auto"/>
        <w:right w:val="none" w:sz="0" w:space="0" w:color="auto"/>
      </w:divBdr>
      <w:divsChild>
        <w:div w:id="758647324">
          <w:marLeft w:val="0"/>
          <w:marRight w:val="0"/>
          <w:marTop w:val="0"/>
          <w:marBottom w:val="0"/>
          <w:divBdr>
            <w:top w:val="none" w:sz="0" w:space="0" w:color="auto"/>
            <w:left w:val="none" w:sz="0" w:space="0" w:color="auto"/>
            <w:bottom w:val="none" w:sz="0" w:space="0" w:color="auto"/>
            <w:right w:val="none" w:sz="0" w:space="0" w:color="auto"/>
          </w:divBdr>
        </w:div>
        <w:div w:id="1503858875">
          <w:marLeft w:val="0"/>
          <w:marRight w:val="0"/>
          <w:marTop w:val="0"/>
          <w:marBottom w:val="0"/>
          <w:divBdr>
            <w:top w:val="none" w:sz="0" w:space="0" w:color="auto"/>
            <w:left w:val="none" w:sz="0" w:space="0" w:color="auto"/>
            <w:bottom w:val="none" w:sz="0" w:space="0" w:color="auto"/>
            <w:right w:val="none" w:sz="0" w:space="0" w:color="auto"/>
          </w:divBdr>
        </w:div>
      </w:divsChild>
    </w:div>
    <w:div w:id="1447502473">
      <w:bodyDiv w:val="1"/>
      <w:marLeft w:val="0"/>
      <w:marRight w:val="0"/>
      <w:marTop w:val="0"/>
      <w:marBottom w:val="0"/>
      <w:divBdr>
        <w:top w:val="none" w:sz="0" w:space="0" w:color="auto"/>
        <w:left w:val="none" w:sz="0" w:space="0" w:color="auto"/>
        <w:bottom w:val="none" w:sz="0" w:space="0" w:color="auto"/>
        <w:right w:val="none" w:sz="0" w:space="0" w:color="auto"/>
      </w:divBdr>
      <w:divsChild>
        <w:div w:id="2098480572">
          <w:marLeft w:val="0"/>
          <w:marRight w:val="0"/>
          <w:marTop w:val="0"/>
          <w:marBottom w:val="0"/>
          <w:divBdr>
            <w:top w:val="none" w:sz="0" w:space="0" w:color="auto"/>
            <w:left w:val="none" w:sz="0" w:space="0" w:color="auto"/>
            <w:bottom w:val="none" w:sz="0" w:space="0" w:color="auto"/>
            <w:right w:val="none" w:sz="0" w:space="0" w:color="auto"/>
          </w:divBdr>
          <w:divsChild>
            <w:div w:id="196240701">
              <w:marLeft w:val="0"/>
              <w:marRight w:val="0"/>
              <w:marTop w:val="0"/>
              <w:marBottom w:val="0"/>
              <w:divBdr>
                <w:top w:val="none" w:sz="0" w:space="0" w:color="auto"/>
                <w:left w:val="none" w:sz="0" w:space="0" w:color="auto"/>
                <w:bottom w:val="none" w:sz="0" w:space="0" w:color="auto"/>
                <w:right w:val="none" w:sz="0" w:space="0" w:color="auto"/>
              </w:divBdr>
              <w:divsChild>
                <w:div w:id="414789842">
                  <w:marLeft w:val="0"/>
                  <w:marRight w:val="0"/>
                  <w:marTop w:val="0"/>
                  <w:marBottom w:val="0"/>
                  <w:divBdr>
                    <w:top w:val="none" w:sz="0" w:space="0" w:color="auto"/>
                    <w:left w:val="none" w:sz="0" w:space="0" w:color="auto"/>
                    <w:bottom w:val="none" w:sz="0" w:space="0" w:color="auto"/>
                    <w:right w:val="none" w:sz="0" w:space="0" w:color="auto"/>
                  </w:divBdr>
                  <w:divsChild>
                    <w:div w:id="594217461">
                      <w:marLeft w:val="0"/>
                      <w:marRight w:val="0"/>
                      <w:marTop w:val="0"/>
                      <w:marBottom w:val="0"/>
                      <w:divBdr>
                        <w:top w:val="none" w:sz="0" w:space="0" w:color="auto"/>
                        <w:left w:val="none" w:sz="0" w:space="0" w:color="auto"/>
                        <w:bottom w:val="none" w:sz="0" w:space="0" w:color="auto"/>
                        <w:right w:val="none" w:sz="0" w:space="0" w:color="auto"/>
                      </w:divBdr>
                      <w:divsChild>
                        <w:div w:id="288164842">
                          <w:marLeft w:val="0"/>
                          <w:marRight w:val="0"/>
                          <w:marTop w:val="0"/>
                          <w:marBottom w:val="0"/>
                          <w:divBdr>
                            <w:top w:val="none" w:sz="0" w:space="0" w:color="auto"/>
                            <w:left w:val="none" w:sz="0" w:space="0" w:color="auto"/>
                            <w:bottom w:val="none" w:sz="0" w:space="0" w:color="auto"/>
                            <w:right w:val="none" w:sz="0" w:space="0" w:color="auto"/>
                          </w:divBdr>
                          <w:divsChild>
                            <w:div w:id="173343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621313">
      <w:bodyDiv w:val="1"/>
      <w:marLeft w:val="0"/>
      <w:marRight w:val="0"/>
      <w:marTop w:val="0"/>
      <w:marBottom w:val="0"/>
      <w:divBdr>
        <w:top w:val="none" w:sz="0" w:space="0" w:color="auto"/>
        <w:left w:val="none" w:sz="0" w:space="0" w:color="auto"/>
        <w:bottom w:val="none" w:sz="0" w:space="0" w:color="auto"/>
        <w:right w:val="none" w:sz="0" w:space="0" w:color="auto"/>
      </w:divBdr>
    </w:div>
    <w:div w:id="1522819196">
      <w:bodyDiv w:val="1"/>
      <w:marLeft w:val="0"/>
      <w:marRight w:val="0"/>
      <w:marTop w:val="0"/>
      <w:marBottom w:val="0"/>
      <w:divBdr>
        <w:top w:val="none" w:sz="0" w:space="0" w:color="auto"/>
        <w:left w:val="none" w:sz="0" w:space="0" w:color="auto"/>
        <w:bottom w:val="none" w:sz="0" w:space="0" w:color="auto"/>
        <w:right w:val="none" w:sz="0" w:space="0" w:color="auto"/>
      </w:divBdr>
    </w:div>
    <w:div w:id="1532302194">
      <w:bodyDiv w:val="1"/>
      <w:marLeft w:val="0"/>
      <w:marRight w:val="0"/>
      <w:marTop w:val="0"/>
      <w:marBottom w:val="0"/>
      <w:divBdr>
        <w:top w:val="none" w:sz="0" w:space="0" w:color="auto"/>
        <w:left w:val="none" w:sz="0" w:space="0" w:color="auto"/>
        <w:bottom w:val="none" w:sz="0" w:space="0" w:color="auto"/>
        <w:right w:val="none" w:sz="0" w:space="0" w:color="auto"/>
      </w:divBdr>
      <w:divsChild>
        <w:div w:id="439645568">
          <w:marLeft w:val="0"/>
          <w:marRight w:val="0"/>
          <w:marTop w:val="0"/>
          <w:marBottom w:val="0"/>
          <w:divBdr>
            <w:top w:val="none" w:sz="0" w:space="0" w:color="auto"/>
            <w:left w:val="none" w:sz="0" w:space="0" w:color="auto"/>
            <w:bottom w:val="none" w:sz="0" w:space="0" w:color="auto"/>
            <w:right w:val="none" w:sz="0" w:space="0" w:color="auto"/>
          </w:divBdr>
        </w:div>
        <w:div w:id="1535658366">
          <w:marLeft w:val="0"/>
          <w:marRight w:val="0"/>
          <w:marTop w:val="0"/>
          <w:marBottom w:val="0"/>
          <w:divBdr>
            <w:top w:val="none" w:sz="0" w:space="0" w:color="auto"/>
            <w:left w:val="none" w:sz="0" w:space="0" w:color="auto"/>
            <w:bottom w:val="none" w:sz="0" w:space="0" w:color="auto"/>
            <w:right w:val="none" w:sz="0" w:space="0" w:color="auto"/>
          </w:divBdr>
        </w:div>
        <w:div w:id="301229653">
          <w:marLeft w:val="0"/>
          <w:marRight w:val="0"/>
          <w:marTop w:val="0"/>
          <w:marBottom w:val="0"/>
          <w:divBdr>
            <w:top w:val="none" w:sz="0" w:space="0" w:color="auto"/>
            <w:left w:val="none" w:sz="0" w:space="0" w:color="auto"/>
            <w:bottom w:val="none" w:sz="0" w:space="0" w:color="auto"/>
            <w:right w:val="none" w:sz="0" w:space="0" w:color="auto"/>
          </w:divBdr>
        </w:div>
        <w:div w:id="1703284473">
          <w:marLeft w:val="0"/>
          <w:marRight w:val="0"/>
          <w:marTop w:val="0"/>
          <w:marBottom w:val="0"/>
          <w:divBdr>
            <w:top w:val="none" w:sz="0" w:space="0" w:color="auto"/>
            <w:left w:val="none" w:sz="0" w:space="0" w:color="auto"/>
            <w:bottom w:val="none" w:sz="0" w:space="0" w:color="auto"/>
            <w:right w:val="none" w:sz="0" w:space="0" w:color="auto"/>
          </w:divBdr>
        </w:div>
        <w:div w:id="1793599044">
          <w:marLeft w:val="0"/>
          <w:marRight w:val="0"/>
          <w:marTop w:val="0"/>
          <w:marBottom w:val="0"/>
          <w:divBdr>
            <w:top w:val="none" w:sz="0" w:space="0" w:color="auto"/>
            <w:left w:val="none" w:sz="0" w:space="0" w:color="auto"/>
            <w:bottom w:val="none" w:sz="0" w:space="0" w:color="auto"/>
            <w:right w:val="none" w:sz="0" w:space="0" w:color="auto"/>
          </w:divBdr>
        </w:div>
        <w:div w:id="589970435">
          <w:marLeft w:val="0"/>
          <w:marRight w:val="0"/>
          <w:marTop w:val="0"/>
          <w:marBottom w:val="0"/>
          <w:divBdr>
            <w:top w:val="none" w:sz="0" w:space="0" w:color="auto"/>
            <w:left w:val="none" w:sz="0" w:space="0" w:color="auto"/>
            <w:bottom w:val="none" w:sz="0" w:space="0" w:color="auto"/>
            <w:right w:val="none" w:sz="0" w:space="0" w:color="auto"/>
          </w:divBdr>
        </w:div>
        <w:div w:id="1550073689">
          <w:marLeft w:val="0"/>
          <w:marRight w:val="0"/>
          <w:marTop w:val="0"/>
          <w:marBottom w:val="0"/>
          <w:divBdr>
            <w:top w:val="none" w:sz="0" w:space="0" w:color="auto"/>
            <w:left w:val="none" w:sz="0" w:space="0" w:color="auto"/>
            <w:bottom w:val="none" w:sz="0" w:space="0" w:color="auto"/>
            <w:right w:val="none" w:sz="0" w:space="0" w:color="auto"/>
          </w:divBdr>
        </w:div>
        <w:div w:id="1571110465">
          <w:marLeft w:val="0"/>
          <w:marRight w:val="0"/>
          <w:marTop w:val="0"/>
          <w:marBottom w:val="0"/>
          <w:divBdr>
            <w:top w:val="none" w:sz="0" w:space="0" w:color="auto"/>
            <w:left w:val="none" w:sz="0" w:space="0" w:color="auto"/>
            <w:bottom w:val="none" w:sz="0" w:space="0" w:color="auto"/>
            <w:right w:val="none" w:sz="0" w:space="0" w:color="auto"/>
          </w:divBdr>
        </w:div>
        <w:div w:id="1322349237">
          <w:marLeft w:val="0"/>
          <w:marRight w:val="0"/>
          <w:marTop w:val="0"/>
          <w:marBottom w:val="0"/>
          <w:divBdr>
            <w:top w:val="none" w:sz="0" w:space="0" w:color="auto"/>
            <w:left w:val="none" w:sz="0" w:space="0" w:color="auto"/>
            <w:bottom w:val="none" w:sz="0" w:space="0" w:color="auto"/>
            <w:right w:val="none" w:sz="0" w:space="0" w:color="auto"/>
          </w:divBdr>
        </w:div>
        <w:div w:id="1102845319">
          <w:marLeft w:val="0"/>
          <w:marRight w:val="0"/>
          <w:marTop w:val="0"/>
          <w:marBottom w:val="0"/>
          <w:divBdr>
            <w:top w:val="none" w:sz="0" w:space="0" w:color="auto"/>
            <w:left w:val="none" w:sz="0" w:space="0" w:color="auto"/>
            <w:bottom w:val="none" w:sz="0" w:space="0" w:color="auto"/>
            <w:right w:val="none" w:sz="0" w:space="0" w:color="auto"/>
          </w:divBdr>
        </w:div>
        <w:div w:id="149565749">
          <w:marLeft w:val="0"/>
          <w:marRight w:val="0"/>
          <w:marTop w:val="0"/>
          <w:marBottom w:val="0"/>
          <w:divBdr>
            <w:top w:val="none" w:sz="0" w:space="0" w:color="auto"/>
            <w:left w:val="none" w:sz="0" w:space="0" w:color="auto"/>
            <w:bottom w:val="none" w:sz="0" w:space="0" w:color="auto"/>
            <w:right w:val="none" w:sz="0" w:space="0" w:color="auto"/>
          </w:divBdr>
        </w:div>
        <w:div w:id="1216357140">
          <w:marLeft w:val="0"/>
          <w:marRight w:val="0"/>
          <w:marTop w:val="0"/>
          <w:marBottom w:val="0"/>
          <w:divBdr>
            <w:top w:val="none" w:sz="0" w:space="0" w:color="auto"/>
            <w:left w:val="none" w:sz="0" w:space="0" w:color="auto"/>
            <w:bottom w:val="none" w:sz="0" w:space="0" w:color="auto"/>
            <w:right w:val="none" w:sz="0" w:space="0" w:color="auto"/>
          </w:divBdr>
        </w:div>
        <w:div w:id="1030760712">
          <w:marLeft w:val="0"/>
          <w:marRight w:val="0"/>
          <w:marTop w:val="0"/>
          <w:marBottom w:val="0"/>
          <w:divBdr>
            <w:top w:val="none" w:sz="0" w:space="0" w:color="auto"/>
            <w:left w:val="none" w:sz="0" w:space="0" w:color="auto"/>
            <w:bottom w:val="none" w:sz="0" w:space="0" w:color="auto"/>
            <w:right w:val="none" w:sz="0" w:space="0" w:color="auto"/>
          </w:divBdr>
        </w:div>
        <w:div w:id="970788034">
          <w:marLeft w:val="0"/>
          <w:marRight w:val="0"/>
          <w:marTop w:val="0"/>
          <w:marBottom w:val="0"/>
          <w:divBdr>
            <w:top w:val="none" w:sz="0" w:space="0" w:color="auto"/>
            <w:left w:val="none" w:sz="0" w:space="0" w:color="auto"/>
            <w:bottom w:val="none" w:sz="0" w:space="0" w:color="auto"/>
            <w:right w:val="none" w:sz="0" w:space="0" w:color="auto"/>
          </w:divBdr>
        </w:div>
        <w:div w:id="701132032">
          <w:marLeft w:val="0"/>
          <w:marRight w:val="0"/>
          <w:marTop w:val="0"/>
          <w:marBottom w:val="0"/>
          <w:divBdr>
            <w:top w:val="none" w:sz="0" w:space="0" w:color="auto"/>
            <w:left w:val="none" w:sz="0" w:space="0" w:color="auto"/>
            <w:bottom w:val="none" w:sz="0" w:space="0" w:color="auto"/>
            <w:right w:val="none" w:sz="0" w:space="0" w:color="auto"/>
          </w:divBdr>
        </w:div>
        <w:div w:id="1959603533">
          <w:marLeft w:val="0"/>
          <w:marRight w:val="0"/>
          <w:marTop w:val="0"/>
          <w:marBottom w:val="0"/>
          <w:divBdr>
            <w:top w:val="none" w:sz="0" w:space="0" w:color="auto"/>
            <w:left w:val="none" w:sz="0" w:space="0" w:color="auto"/>
            <w:bottom w:val="none" w:sz="0" w:space="0" w:color="auto"/>
            <w:right w:val="none" w:sz="0" w:space="0" w:color="auto"/>
          </w:divBdr>
        </w:div>
        <w:div w:id="341511719">
          <w:marLeft w:val="0"/>
          <w:marRight w:val="0"/>
          <w:marTop w:val="0"/>
          <w:marBottom w:val="0"/>
          <w:divBdr>
            <w:top w:val="none" w:sz="0" w:space="0" w:color="auto"/>
            <w:left w:val="none" w:sz="0" w:space="0" w:color="auto"/>
            <w:bottom w:val="none" w:sz="0" w:space="0" w:color="auto"/>
            <w:right w:val="none" w:sz="0" w:space="0" w:color="auto"/>
          </w:divBdr>
        </w:div>
        <w:div w:id="2111965357">
          <w:marLeft w:val="0"/>
          <w:marRight w:val="0"/>
          <w:marTop w:val="0"/>
          <w:marBottom w:val="0"/>
          <w:divBdr>
            <w:top w:val="none" w:sz="0" w:space="0" w:color="auto"/>
            <w:left w:val="none" w:sz="0" w:space="0" w:color="auto"/>
            <w:bottom w:val="none" w:sz="0" w:space="0" w:color="auto"/>
            <w:right w:val="none" w:sz="0" w:space="0" w:color="auto"/>
          </w:divBdr>
        </w:div>
        <w:div w:id="1856730457">
          <w:marLeft w:val="0"/>
          <w:marRight w:val="0"/>
          <w:marTop w:val="0"/>
          <w:marBottom w:val="0"/>
          <w:divBdr>
            <w:top w:val="none" w:sz="0" w:space="0" w:color="auto"/>
            <w:left w:val="none" w:sz="0" w:space="0" w:color="auto"/>
            <w:bottom w:val="none" w:sz="0" w:space="0" w:color="auto"/>
            <w:right w:val="none" w:sz="0" w:space="0" w:color="auto"/>
          </w:divBdr>
        </w:div>
        <w:div w:id="200170750">
          <w:marLeft w:val="0"/>
          <w:marRight w:val="0"/>
          <w:marTop w:val="0"/>
          <w:marBottom w:val="0"/>
          <w:divBdr>
            <w:top w:val="none" w:sz="0" w:space="0" w:color="auto"/>
            <w:left w:val="none" w:sz="0" w:space="0" w:color="auto"/>
            <w:bottom w:val="none" w:sz="0" w:space="0" w:color="auto"/>
            <w:right w:val="none" w:sz="0" w:space="0" w:color="auto"/>
          </w:divBdr>
        </w:div>
        <w:div w:id="1765999935">
          <w:marLeft w:val="0"/>
          <w:marRight w:val="0"/>
          <w:marTop w:val="0"/>
          <w:marBottom w:val="0"/>
          <w:divBdr>
            <w:top w:val="none" w:sz="0" w:space="0" w:color="auto"/>
            <w:left w:val="none" w:sz="0" w:space="0" w:color="auto"/>
            <w:bottom w:val="none" w:sz="0" w:space="0" w:color="auto"/>
            <w:right w:val="none" w:sz="0" w:space="0" w:color="auto"/>
          </w:divBdr>
        </w:div>
        <w:div w:id="431634301">
          <w:marLeft w:val="0"/>
          <w:marRight w:val="0"/>
          <w:marTop w:val="0"/>
          <w:marBottom w:val="0"/>
          <w:divBdr>
            <w:top w:val="none" w:sz="0" w:space="0" w:color="auto"/>
            <w:left w:val="none" w:sz="0" w:space="0" w:color="auto"/>
            <w:bottom w:val="none" w:sz="0" w:space="0" w:color="auto"/>
            <w:right w:val="none" w:sz="0" w:space="0" w:color="auto"/>
          </w:divBdr>
        </w:div>
      </w:divsChild>
    </w:div>
    <w:div w:id="1586961985">
      <w:bodyDiv w:val="1"/>
      <w:marLeft w:val="0"/>
      <w:marRight w:val="0"/>
      <w:marTop w:val="0"/>
      <w:marBottom w:val="0"/>
      <w:divBdr>
        <w:top w:val="none" w:sz="0" w:space="0" w:color="auto"/>
        <w:left w:val="none" w:sz="0" w:space="0" w:color="auto"/>
        <w:bottom w:val="none" w:sz="0" w:space="0" w:color="auto"/>
        <w:right w:val="none" w:sz="0" w:space="0" w:color="auto"/>
      </w:divBdr>
      <w:divsChild>
        <w:div w:id="2036883555">
          <w:marLeft w:val="0"/>
          <w:marRight w:val="0"/>
          <w:marTop w:val="0"/>
          <w:marBottom w:val="0"/>
          <w:divBdr>
            <w:top w:val="none" w:sz="0" w:space="0" w:color="auto"/>
            <w:left w:val="none" w:sz="0" w:space="0" w:color="auto"/>
            <w:bottom w:val="none" w:sz="0" w:space="0" w:color="auto"/>
            <w:right w:val="none" w:sz="0" w:space="0" w:color="auto"/>
          </w:divBdr>
        </w:div>
        <w:div w:id="1458333891">
          <w:marLeft w:val="0"/>
          <w:marRight w:val="0"/>
          <w:marTop w:val="0"/>
          <w:marBottom w:val="0"/>
          <w:divBdr>
            <w:top w:val="none" w:sz="0" w:space="0" w:color="auto"/>
            <w:left w:val="none" w:sz="0" w:space="0" w:color="auto"/>
            <w:bottom w:val="none" w:sz="0" w:space="0" w:color="auto"/>
            <w:right w:val="none" w:sz="0" w:space="0" w:color="auto"/>
          </w:divBdr>
        </w:div>
        <w:div w:id="570508491">
          <w:marLeft w:val="0"/>
          <w:marRight w:val="0"/>
          <w:marTop w:val="0"/>
          <w:marBottom w:val="0"/>
          <w:divBdr>
            <w:top w:val="none" w:sz="0" w:space="0" w:color="auto"/>
            <w:left w:val="none" w:sz="0" w:space="0" w:color="auto"/>
            <w:bottom w:val="none" w:sz="0" w:space="0" w:color="auto"/>
            <w:right w:val="none" w:sz="0" w:space="0" w:color="auto"/>
          </w:divBdr>
        </w:div>
        <w:div w:id="869613710">
          <w:marLeft w:val="0"/>
          <w:marRight w:val="0"/>
          <w:marTop w:val="0"/>
          <w:marBottom w:val="0"/>
          <w:divBdr>
            <w:top w:val="none" w:sz="0" w:space="0" w:color="auto"/>
            <w:left w:val="none" w:sz="0" w:space="0" w:color="auto"/>
            <w:bottom w:val="none" w:sz="0" w:space="0" w:color="auto"/>
            <w:right w:val="none" w:sz="0" w:space="0" w:color="auto"/>
          </w:divBdr>
        </w:div>
        <w:div w:id="428162527">
          <w:marLeft w:val="0"/>
          <w:marRight w:val="0"/>
          <w:marTop w:val="0"/>
          <w:marBottom w:val="0"/>
          <w:divBdr>
            <w:top w:val="none" w:sz="0" w:space="0" w:color="auto"/>
            <w:left w:val="none" w:sz="0" w:space="0" w:color="auto"/>
            <w:bottom w:val="none" w:sz="0" w:space="0" w:color="auto"/>
            <w:right w:val="none" w:sz="0" w:space="0" w:color="auto"/>
          </w:divBdr>
        </w:div>
        <w:div w:id="1058865485">
          <w:marLeft w:val="0"/>
          <w:marRight w:val="0"/>
          <w:marTop w:val="0"/>
          <w:marBottom w:val="0"/>
          <w:divBdr>
            <w:top w:val="none" w:sz="0" w:space="0" w:color="auto"/>
            <w:left w:val="none" w:sz="0" w:space="0" w:color="auto"/>
            <w:bottom w:val="none" w:sz="0" w:space="0" w:color="auto"/>
            <w:right w:val="none" w:sz="0" w:space="0" w:color="auto"/>
          </w:divBdr>
        </w:div>
      </w:divsChild>
    </w:div>
    <w:div w:id="1627657582">
      <w:bodyDiv w:val="1"/>
      <w:marLeft w:val="0"/>
      <w:marRight w:val="0"/>
      <w:marTop w:val="0"/>
      <w:marBottom w:val="0"/>
      <w:divBdr>
        <w:top w:val="none" w:sz="0" w:space="0" w:color="auto"/>
        <w:left w:val="none" w:sz="0" w:space="0" w:color="auto"/>
        <w:bottom w:val="none" w:sz="0" w:space="0" w:color="auto"/>
        <w:right w:val="none" w:sz="0" w:space="0" w:color="auto"/>
      </w:divBdr>
    </w:div>
    <w:div w:id="1643344162">
      <w:bodyDiv w:val="1"/>
      <w:marLeft w:val="0"/>
      <w:marRight w:val="0"/>
      <w:marTop w:val="0"/>
      <w:marBottom w:val="0"/>
      <w:divBdr>
        <w:top w:val="none" w:sz="0" w:space="0" w:color="auto"/>
        <w:left w:val="none" w:sz="0" w:space="0" w:color="auto"/>
        <w:bottom w:val="none" w:sz="0" w:space="0" w:color="auto"/>
        <w:right w:val="none" w:sz="0" w:space="0" w:color="auto"/>
      </w:divBdr>
    </w:div>
    <w:div w:id="1650473344">
      <w:bodyDiv w:val="1"/>
      <w:marLeft w:val="0"/>
      <w:marRight w:val="0"/>
      <w:marTop w:val="0"/>
      <w:marBottom w:val="0"/>
      <w:divBdr>
        <w:top w:val="none" w:sz="0" w:space="0" w:color="auto"/>
        <w:left w:val="none" w:sz="0" w:space="0" w:color="auto"/>
        <w:bottom w:val="none" w:sz="0" w:space="0" w:color="auto"/>
        <w:right w:val="none" w:sz="0" w:space="0" w:color="auto"/>
      </w:divBdr>
      <w:divsChild>
        <w:div w:id="1813981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459156">
      <w:bodyDiv w:val="1"/>
      <w:marLeft w:val="0"/>
      <w:marRight w:val="0"/>
      <w:marTop w:val="0"/>
      <w:marBottom w:val="0"/>
      <w:divBdr>
        <w:top w:val="none" w:sz="0" w:space="0" w:color="auto"/>
        <w:left w:val="none" w:sz="0" w:space="0" w:color="auto"/>
        <w:bottom w:val="none" w:sz="0" w:space="0" w:color="auto"/>
        <w:right w:val="none" w:sz="0" w:space="0" w:color="auto"/>
      </w:divBdr>
    </w:div>
    <w:div w:id="1849322196">
      <w:bodyDiv w:val="1"/>
      <w:marLeft w:val="0"/>
      <w:marRight w:val="0"/>
      <w:marTop w:val="0"/>
      <w:marBottom w:val="0"/>
      <w:divBdr>
        <w:top w:val="none" w:sz="0" w:space="0" w:color="auto"/>
        <w:left w:val="none" w:sz="0" w:space="0" w:color="auto"/>
        <w:bottom w:val="none" w:sz="0" w:space="0" w:color="auto"/>
        <w:right w:val="none" w:sz="0" w:space="0" w:color="auto"/>
      </w:divBdr>
    </w:div>
    <w:div w:id="1914700529">
      <w:bodyDiv w:val="1"/>
      <w:marLeft w:val="0"/>
      <w:marRight w:val="0"/>
      <w:marTop w:val="0"/>
      <w:marBottom w:val="0"/>
      <w:divBdr>
        <w:top w:val="none" w:sz="0" w:space="0" w:color="auto"/>
        <w:left w:val="none" w:sz="0" w:space="0" w:color="auto"/>
        <w:bottom w:val="none" w:sz="0" w:space="0" w:color="auto"/>
        <w:right w:val="none" w:sz="0" w:space="0" w:color="auto"/>
      </w:divBdr>
      <w:divsChild>
        <w:div w:id="1655181277">
          <w:marLeft w:val="0"/>
          <w:marRight w:val="0"/>
          <w:marTop w:val="0"/>
          <w:marBottom w:val="0"/>
          <w:divBdr>
            <w:top w:val="none" w:sz="0" w:space="0" w:color="auto"/>
            <w:left w:val="none" w:sz="0" w:space="0" w:color="auto"/>
            <w:bottom w:val="none" w:sz="0" w:space="0" w:color="auto"/>
            <w:right w:val="none" w:sz="0" w:space="0" w:color="auto"/>
          </w:divBdr>
        </w:div>
        <w:div w:id="633683074">
          <w:marLeft w:val="0"/>
          <w:marRight w:val="0"/>
          <w:marTop w:val="0"/>
          <w:marBottom w:val="0"/>
          <w:divBdr>
            <w:top w:val="none" w:sz="0" w:space="0" w:color="auto"/>
            <w:left w:val="none" w:sz="0" w:space="0" w:color="auto"/>
            <w:bottom w:val="none" w:sz="0" w:space="0" w:color="auto"/>
            <w:right w:val="none" w:sz="0" w:space="0" w:color="auto"/>
          </w:divBdr>
        </w:div>
        <w:div w:id="1701054568">
          <w:marLeft w:val="0"/>
          <w:marRight w:val="0"/>
          <w:marTop w:val="0"/>
          <w:marBottom w:val="0"/>
          <w:divBdr>
            <w:top w:val="none" w:sz="0" w:space="0" w:color="auto"/>
            <w:left w:val="none" w:sz="0" w:space="0" w:color="auto"/>
            <w:bottom w:val="none" w:sz="0" w:space="0" w:color="auto"/>
            <w:right w:val="none" w:sz="0" w:space="0" w:color="auto"/>
          </w:divBdr>
        </w:div>
        <w:div w:id="329062839">
          <w:marLeft w:val="0"/>
          <w:marRight w:val="0"/>
          <w:marTop w:val="0"/>
          <w:marBottom w:val="0"/>
          <w:divBdr>
            <w:top w:val="none" w:sz="0" w:space="0" w:color="auto"/>
            <w:left w:val="none" w:sz="0" w:space="0" w:color="auto"/>
            <w:bottom w:val="none" w:sz="0" w:space="0" w:color="auto"/>
            <w:right w:val="none" w:sz="0" w:space="0" w:color="auto"/>
          </w:divBdr>
        </w:div>
        <w:div w:id="24642236">
          <w:marLeft w:val="0"/>
          <w:marRight w:val="0"/>
          <w:marTop w:val="0"/>
          <w:marBottom w:val="0"/>
          <w:divBdr>
            <w:top w:val="none" w:sz="0" w:space="0" w:color="auto"/>
            <w:left w:val="none" w:sz="0" w:space="0" w:color="auto"/>
            <w:bottom w:val="none" w:sz="0" w:space="0" w:color="auto"/>
            <w:right w:val="none" w:sz="0" w:space="0" w:color="auto"/>
          </w:divBdr>
        </w:div>
        <w:div w:id="2092502367">
          <w:marLeft w:val="0"/>
          <w:marRight w:val="0"/>
          <w:marTop w:val="0"/>
          <w:marBottom w:val="0"/>
          <w:divBdr>
            <w:top w:val="none" w:sz="0" w:space="0" w:color="auto"/>
            <w:left w:val="none" w:sz="0" w:space="0" w:color="auto"/>
            <w:bottom w:val="none" w:sz="0" w:space="0" w:color="auto"/>
            <w:right w:val="none" w:sz="0" w:space="0" w:color="auto"/>
          </w:divBdr>
        </w:div>
      </w:divsChild>
    </w:div>
    <w:div w:id="1942757435">
      <w:bodyDiv w:val="1"/>
      <w:marLeft w:val="0"/>
      <w:marRight w:val="0"/>
      <w:marTop w:val="0"/>
      <w:marBottom w:val="0"/>
      <w:divBdr>
        <w:top w:val="none" w:sz="0" w:space="0" w:color="auto"/>
        <w:left w:val="none" w:sz="0" w:space="0" w:color="auto"/>
        <w:bottom w:val="none" w:sz="0" w:space="0" w:color="auto"/>
        <w:right w:val="none" w:sz="0" w:space="0" w:color="auto"/>
      </w:divBdr>
    </w:div>
    <w:div w:id="1951816558">
      <w:bodyDiv w:val="1"/>
      <w:marLeft w:val="0"/>
      <w:marRight w:val="0"/>
      <w:marTop w:val="0"/>
      <w:marBottom w:val="0"/>
      <w:divBdr>
        <w:top w:val="none" w:sz="0" w:space="0" w:color="auto"/>
        <w:left w:val="none" w:sz="0" w:space="0" w:color="auto"/>
        <w:bottom w:val="none" w:sz="0" w:space="0" w:color="auto"/>
        <w:right w:val="none" w:sz="0" w:space="0" w:color="auto"/>
      </w:divBdr>
    </w:div>
    <w:div w:id="1956522862">
      <w:bodyDiv w:val="1"/>
      <w:marLeft w:val="0"/>
      <w:marRight w:val="0"/>
      <w:marTop w:val="0"/>
      <w:marBottom w:val="0"/>
      <w:divBdr>
        <w:top w:val="none" w:sz="0" w:space="0" w:color="auto"/>
        <w:left w:val="none" w:sz="0" w:space="0" w:color="auto"/>
        <w:bottom w:val="none" w:sz="0" w:space="0" w:color="auto"/>
        <w:right w:val="none" w:sz="0" w:space="0" w:color="auto"/>
      </w:divBdr>
    </w:div>
    <w:div w:id="2012177568">
      <w:bodyDiv w:val="1"/>
      <w:marLeft w:val="0"/>
      <w:marRight w:val="0"/>
      <w:marTop w:val="0"/>
      <w:marBottom w:val="0"/>
      <w:divBdr>
        <w:top w:val="none" w:sz="0" w:space="0" w:color="auto"/>
        <w:left w:val="none" w:sz="0" w:space="0" w:color="auto"/>
        <w:bottom w:val="none" w:sz="0" w:space="0" w:color="auto"/>
        <w:right w:val="none" w:sz="0" w:space="0" w:color="auto"/>
      </w:divBdr>
    </w:div>
    <w:div w:id="2015305336">
      <w:bodyDiv w:val="1"/>
      <w:marLeft w:val="0"/>
      <w:marRight w:val="0"/>
      <w:marTop w:val="0"/>
      <w:marBottom w:val="0"/>
      <w:divBdr>
        <w:top w:val="none" w:sz="0" w:space="0" w:color="auto"/>
        <w:left w:val="none" w:sz="0" w:space="0" w:color="auto"/>
        <w:bottom w:val="none" w:sz="0" w:space="0" w:color="auto"/>
        <w:right w:val="none" w:sz="0" w:space="0" w:color="auto"/>
      </w:divBdr>
      <w:divsChild>
        <w:div w:id="835002750">
          <w:marLeft w:val="0"/>
          <w:marRight w:val="0"/>
          <w:marTop w:val="0"/>
          <w:marBottom w:val="0"/>
          <w:divBdr>
            <w:top w:val="none" w:sz="0" w:space="0" w:color="auto"/>
            <w:left w:val="none" w:sz="0" w:space="0" w:color="auto"/>
            <w:bottom w:val="none" w:sz="0" w:space="0" w:color="auto"/>
            <w:right w:val="none" w:sz="0" w:space="0" w:color="auto"/>
          </w:divBdr>
        </w:div>
        <w:div w:id="1913462807">
          <w:marLeft w:val="0"/>
          <w:marRight w:val="0"/>
          <w:marTop w:val="0"/>
          <w:marBottom w:val="0"/>
          <w:divBdr>
            <w:top w:val="none" w:sz="0" w:space="0" w:color="auto"/>
            <w:left w:val="none" w:sz="0" w:space="0" w:color="auto"/>
            <w:bottom w:val="none" w:sz="0" w:space="0" w:color="auto"/>
            <w:right w:val="none" w:sz="0" w:space="0" w:color="auto"/>
          </w:divBdr>
        </w:div>
        <w:div w:id="378671809">
          <w:marLeft w:val="0"/>
          <w:marRight w:val="0"/>
          <w:marTop w:val="0"/>
          <w:marBottom w:val="0"/>
          <w:divBdr>
            <w:top w:val="none" w:sz="0" w:space="0" w:color="auto"/>
            <w:left w:val="none" w:sz="0" w:space="0" w:color="auto"/>
            <w:bottom w:val="none" w:sz="0" w:space="0" w:color="auto"/>
            <w:right w:val="none" w:sz="0" w:space="0" w:color="auto"/>
          </w:divBdr>
        </w:div>
        <w:div w:id="1902475783">
          <w:marLeft w:val="0"/>
          <w:marRight w:val="0"/>
          <w:marTop w:val="0"/>
          <w:marBottom w:val="0"/>
          <w:divBdr>
            <w:top w:val="none" w:sz="0" w:space="0" w:color="auto"/>
            <w:left w:val="none" w:sz="0" w:space="0" w:color="auto"/>
            <w:bottom w:val="none" w:sz="0" w:space="0" w:color="auto"/>
            <w:right w:val="none" w:sz="0" w:space="0" w:color="auto"/>
          </w:divBdr>
        </w:div>
        <w:div w:id="56830346">
          <w:marLeft w:val="0"/>
          <w:marRight w:val="0"/>
          <w:marTop w:val="0"/>
          <w:marBottom w:val="0"/>
          <w:divBdr>
            <w:top w:val="none" w:sz="0" w:space="0" w:color="auto"/>
            <w:left w:val="none" w:sz="0" w:space="0" w:color="auto"/>
            <w:bottom w:val="none" w:sz="0" w:space="0" w:color="auto"/>
            <w:right w:val="none" w:sz="0" w:space="0" w:color="auto"/>
          </w:divBdr>
        </w:div>
        <w:div w:id="797140268">
          <w:marLeft w:val="0"/>
          <w:marRight w:val="0"/>
          <w:marTop w:val="0"/>
          <w:marBottom w:val="0"/>
          <w:divBdr>
            <w:top w:val="none" w:sz="0" w:space="0" w:color="auto"/>
            <w:left w:val="none" w:sz="0" w:space="0" w:color="auto"/>
            <w:bottom w:val="none" w:sz="0" w:space="0" w:color="auto"/>
            <w:right w:val="none" w:sz="0" w:space="0" w:color="auto"/>
          </w:divBdr>
        </w:div>
        <w:div w:id="1633709222">
          <w:marLeft w:val="0"/>
          <w:marRight w:val="0"/>
          <w:marTop w:val="0"/>
          <w:marBottom w:val="0"/>
          <w:divBdr>
            <w:top w:val="none" w:sz="0" w:space="0" w:color="auto"/>
            <w:left w:val="none" w:sz="0" w:space="0" w:color="auto"/>
            <w:bottom w:val="none" w:sz="0" w:space="0" w:color="auto"/>
            <w:right w:val="none" w:sz="0" w:space="0" w:color="auto"/>
          </w:divBdr>
        </w:div>
        <w:div w:id="1349258188">
          <w:marLeft w:val="0"/>
          <w:marRight w:val="0"/>
          <w:marTop w:val="0"/>
          <w:marBottom w:val="0"/>
          <w:divBdr>
            <w:top w:val="none" w:sz="0" w:space="0" w:color="auto"/>
            <w:left w:val="none" w:sz="0" w:space="0" w:color="auto"/>
            <w:bottom w:val="none" w:sz="0" w:space="0" w:color="auto"/>
            <w:right w:val="none" w:sz="0" w:space="0" w:color="auto"/>
          </w:divBdr>
        </w:div>
        <w:div w:id="470634344">
          <w:marLeft w:val="0"/>
          <w:marRight w:val="0"/>
          <w:marTop w:val="0"/>
          <w:marBottom w:val="0"/>
          <w:divBdr>
            <w:top w:val="none" w:sz="0" w:space="0" w:color="auto"/>
            <w:left w:val="none" w:sz="0" w:space="0" w:color="auto"/>
            <w:bottom w:val="none" w:sz="0" w:space="0" w:color="auto"/>
            <w:right w:val="none" w:sz="0" w:space="0" w:color="auto"/>
          </w:divBdr>
        </w:div>
        <w:div w:id="490104725">
          <w:marLeft w:val="0"/>
          <w:marRight w:val="0"/>
          <w:marTop w:val="0"/>
          <w:marBottom w:val="0"/>
          <w:divBdr>
            <w:top w:val="none" w:sz="0" w:space="0" w:color="auto"/>
            <w:left w:val="none" w:sz="0" w:space="0" w:color="auto"/>
            <w:bottom w:val="none" w:sz="0" w:space="0" w:color="auto"/>
            <w:right w:val="none" w:sz="0" w:space="0" w:color="auto"/>
          </w:divBdr>
        </w:div>
        <w:div w:id="454522817">
          <w:marLeft w:val="0"/>
          <w:marRight w:val="0"/>
          <w:marTop w:val="0"/>
          <w:marBottom w:val="0"/>
          <w:divBdr>
            <w:top w:val="none" w:sz="0" w:space="0" w:color="auto"/>
            <w:left w:val="none" w:sz="0" w:space="0" w:color="auto"/>
            <w:bottom w:val="none" w:sz="0" w:space="0" w:color="auto"/>
            <w:right w:val="none" w:sz="0" w:space="0" w:color="auto"/>
          </w:divBdr>
        </w:div>
        <w:div w:id="1755475310">
          <w:marLeft w:val="0"/>
          <w:marRight w:val="0"/>
          <w:marTop w:val="0"/>
          <w:marBottom w:val="0"/>
          <w:divBdr>
            <w:top w:val="none" w:sz="0" w:space="0" w:color="auto"/>
            <w:left w:val="none" w:sz="0" w:space="0" w:color="auto"/>
            <w:bottom w:val="none" w:sz="0" w:space="0" w:color="auto"/>
            <w:right w:val="none" w:sz="0" w:space="0" w:color="auto"/>
          </w:divBdr>
        </w:div>
        <w:div w:id="1084373070">
          <w:marLeft w:val="0"/>
          <w:marRight w:val="0"/>
          <w:marTop w:val="0"/>
          <w:marBottom w:val="0"/>
          <w:divBdr>
            <w:top w:val="none" w:sz="0" w:space="0" w:color="auto"/>
            <w:left w:val="none" w:sz="0" w:space="0" w:color="auto"/>
            <w:bottom w:val="none" w:sz="0" w:space="0" w:color="auto"/>
            <w:right w:val="none" w:sz="0" w:space="0" w:color="auto"/>
          </w:divBdr>
        </w:div>
        <w:div w:id="671251487">
          <w:marLeft w:val="0"/>
          <w:marRight w:val="0"/>
          <w:marTop w:val="0"/>
          <w:marBottom w:val="0"/>
          <w:divBdr>
            <w:top w:val="none" w:sz="0" w:space="0" w:color="auto"/>
            <w:left w:val="none" w:sz="0" w:space="0" w:color="auto"/>
            <w:bottom w:val="none" w:sz="0" w:space="0" w:color="auto"/>
            <w:right w:val="none" w:sz="0" w:space="0" w:color="auto"/>
          </w:divBdr>
        </w:div>
        <w:div w:id="233010639">
          <w:marLeft w:val="0"/>
          <w:marRight w:val="0"/>
          <w:marTop w:val="0"/>
          <w:marBottom w:val="0"/>
          <w:divBdr>
            <w:top w:val="none" w:sz="0" w:space="0" w:color="auto"/>
            <w:left w:val="none" w:sz="0" w:space="0" w:color="auto"/>
            <w:bottom w:val="none" w:sz="0" w:space="0" w:color="auto"/>
            <w:right w:val="none" w:sz="0" w:space="0" w:color="auto"/>
          </w:divBdr>
        </w:div>
        <w:div w:id="557786731">
          <w:marLeft w:val="0"/>
          <w:marRight w:val="0"/>
          <w:marTop w:val="0"/>
          <w:marBottom w:val="0"/>
          <w:divBdr>
            <w:top w:val="none" w:sz="0" w:space="0" w:color="auto"/>
            <w:left w:val="none" w:sz="0" w:space="0" w:color="auto"/>
            <w:bottom w:val="none" w:sz="0" w:space="0" w:color="auto"/>
            <w:right w:val="none" w:sz="0" w:space="0" w:color="auto"/>
          </w:divBdr>
        </w:div>
        <w:div w:id="1081832221">
          <w:marLeft w:val="0"/>
          <w:marRight w:val="0"/>
          <w:marTop w:val="0"/>
          <w:marBottom w:val="0"/>
          <w:divBdr>
            <w:top w:val="none" w:sz="0" w:space="0" w:color="auto"/>
            <w:left w:val="none" w:sz="0" w:space="0" w:color="auto"/>
            <w:bottom w:val="none" w:sz="0" w:space="0" w:color="auto"/>
            <w:right w:val="none" w:sz="0" w:space="0" w:color="auto"/>
          </w:divBdr>
        </w:div>
        <w:div w:id="1396776387">
          <w:marLeft w:val="0"/>
          <w:marRight w:val="0"/>
          <w:marTop w:val="0"/>
          <w:marBottom w:val="0"/>
          <w:divBdr>
            <w:top w:val="none" w:sz="0" w:space="0" w:color="auto"/>
            <w:left w:val="none" w:sz="0" w:space="0" w:color="auto"/>
            <w:bottom w:val="none" w:sz="0" w:space="0" w:color="auto"/>
            <w:right w:val="none" w:sz="0" w:space="0" w:color="auto"/>
          </w:divBdr>
        </w:div>
        <w:div w:id="1541242035">
          <w:marLeft w:val="0"/>
          <w:marRight w:val="0"/>
          <w:marTop w:val="0"/>
          <w:marBottom w:val="0"/>
          <w:divBdr>
            <w:top w:val="none" w:sz="0" w:space="0" w:color="auto"/>
            <w:left w:val="none" w:sz="0" w:space="0" w:color="auto"/>
            <w:bottom w:val="none" w:sz="0" w:space="0" w:color="auto"/>
            <w:right w:val="none" w:sz="0" w:space="0" w:color="auto"/>
          </w:divBdr>
        </w:div>
        <w:div w:id="1349258824">
          <w:marLeft w:val="0"/>
          <w:marRight w:val="0"/>
          <w:marTop w:val="0"/>
          <w:marBottom w:val="0"/>
          <w:divBdr>
            <w:top w:val="none" w:sz="0" w:space="0" w:color="auto"/>
            <w:left w:val="none" w:sz="0" w:space="0" w:color="auto"/>
            <w:bottom w:val="none" w:sz="0" w:space="0" w:color="auto"/>
            <w:right w:val="none" w:sz="0" w:space="0" w:color="auto"/>
          </w:divBdr>
        </w:div>
        <w:div w:id="462844022">
          <w:marLeft w:val="0"/>
          <w:marRight w:val="0"/>
          <w:marTop w:val="0"/>
          <w:marBottom w:val="0"/>
          <w:divBdr>
            <w:top w:val="none" w:sz="0" w:space="0" w:color="auto"/>
            <w:left w:val="none" w:sz="0" w:space="0" w:color="auto"/>
            <w:bottom w:val="none" w:sz="0" w:space="0" w:color="auto"/>
            <w:right w:val="none" w:sz="0" w:space="0" w:color="auto"/>
          </w:divBdr>
        </w:div>
        <w:div w:id="990525130">
          <w:marLeft w:val="0"/>
          <w:marRight w:val="0"/>
          <w:marTop w:val="0"/>
          <w:marBottom w:val="0"/>
          <w:divBdr>
            <w:top w:val="none" w:sz="0" w:space="0" w:color="auto"/>
            <w:left w:val="none" w:sz="0" w:space="0" w:color="auto"/>
            <w:bottom w:val="none" w:sz="0" w:space="0" w:color="auto"/>
            <w:right w:val="none" w:sz="0" w:space="0" w:color="auto"/>
          </w:divBdr>
        </w:div>
      </w:divsChild>
    </w:div>
    <w:div w:id="2022312230">
      <w:bodyDiv w:val="1"/>
      <w:marLeft w:val="0"/>
      <w:marRight w:val="0"/>
      <w:marTop w:val="0"/>
      <w:marBottom w:val="0"/>
      <w:divBdr>
        <w:top w:val="none" w:sz="0" w:space="0" w:color="auto"/>
        <w:left w:val="none" w:sz="0" w:space="0" w:color="auto"/>
        <w:bottom w:val="none" w:sz="0" w:space="0" w:color="auto"/>
        <w:right w:val="none" w:sz="0" w:space="0" w:color="auto"/>
      </w:divBdr>
      <w:divsChild>
        <w:div w:id="1876304262">
          <w:marLeft w:val="0"/>
          <w:marRight w:val="0"/>
          <w:marTop w:val="0"/>
          <w:marBottom w:val="0"/>
          <w:divBdr>
            <w:top w:val="none" w:sz="0" w:space="0" w:color="auto"/>
            <w:left w:val="none" w:sz="0" w:space="0" w:color="auto"/>
            <w:bottom w:val="none" w:sz="0" w:space="0" w:color="auto"/>
            <w:right w:val="none" w:sz="0" w:space="0" w:color="auto"/>
          </w:divBdr>
        </w:div>
        <w:div w:id="482695806">
          <w:marLeft w:val="0"/>
          <w:marRight w:val="0"/>
          <w:marTop w:val="0"/>
          <w:marBottom w:val="0"/>
          <w:divBdr>
            <w:top w:val="none" w:sz="0" w:space="0" w:color="auto"/>
            <w:left w:val="none" w:sz="0" w:space="0" w:color="auto"/>
            <w:bottom w:val="none" w:sz="0" w:space="0" w:color="auto"/>
            <w:right w:val="none" w:sz="0" w:space="0" w:color="auto"/>
          </w:divBdr>
        </w:div>
        <w:div w:id="724722926">
          <w:marLeft w:val="0"/>
          <w:marRight w:val="0"/>
          <w:marTop w:val="0"/>
          <w:marBottom w:val="0"/>
          <w:divBdr>
            <w:top w:val="none" w:sz="0" w:space="0" w:color="auto"/>
            <w:left w:val="none" w:sz="0" w:space="0" w:color="auto"/>
            <w:bottom w:val="none" w:sz="0" w:space="0" w:color="auto"/>
            <w:right w:val="none" w:sz="0" w:space="0" w:color="auto"/>
          </w:divBdr>
        </w:div>
        <w:div w:id="621570972">
          <w:marLeft w:val="0"/>
          <w:marRight w:val="0"/>
          <w:marTop w:val="0"/>
          <w:marBottom w:val="0"/>
          <w:divBdr>
            <w:top w:val="none" w:sz="0" w:space="0" w:color="auto"/>
            <w:left w:val="none" w:sz="0" w:space="0" w:color="auto"/>
            <w:bottom w:val="none" w:sz="0" w:space="0" w:color="auto"/>
            <w:right w:val="none" w:sz="0" w:space="0" w:color="auto"/>
          </w:divBdr>
        </w:div>
        <w:div w:id="1447966273">
          <w:marLeft w:val="0"/>
          <w:marRight w:val="0"/>
          <w:marTop w:val="0"/>
          <w:marBottom w:val="0"/>
          <w:divBdr>
            <w:top w:val="none" w:sz="0" w:space="0" w:color="auto"/>
            <w:left w:val="none" w:sz="0" w:space="0" w:color="auto"/>
            <w:bottom w:val="none" w:sz="0" w:space="0" w:color="auto"/>
            <w:right w:val="none" w:sz="0" w:space="0" w:color="auto"/>
          </w:divBdr>
        </w:div>
        <w:div w:id="1633824633">
          <w:marLeft w:val="0"/>
          <w:marRight w:val="0"/>
          <w:marTop w:val="0"/>
          <w:marBottom w:val="0"/>
          <w:divBdr>
            <w:top w:val="none" w:sz="0" w:space="0" w:color="auto"/>
            <w:left w:val="none" w:sz="0" w:space="0" w:color="auto"/>
            <w:bottom w:val="none" w:sz="0" w:space="0" w:color="auto"/>
            <w:right w:val="none" w:sz="0" w:space="0" w:color="auto"/>
          </w:divBdr>
        </w:div>
        <w:div w:id="1290012309">
          <w:marLeft w:val="0"/>
          <w:marRight w:val="0"/>
          <w:marTop w:val="0"/>
          <w:marBottom w:val="0"/>
          <w:divBdr>
            <w:top w:val="none" w:sz="0" w:space="0" w:color="auto"/>
            <w:left w:val="none" w:sz="0" w:space="0" w:color="auto"/>
            <w:bottom w:val="none" w:sz="0" w:space="0" w:color="auto"/>
            <w:right w:val="none" w:sz="0" w:space="0" w:color="auto"/>
          </w:divBdr>
        </w:div>
        <w:div w:id="445008193">
          <w:marLeft w:val="0"/>
          <w:marRight w:val="0"/>
          <w:marTop w:val="0"/>
          <w:marBottom w:val="0"/>
          <w:divBdr>
            <w:top w:val="none" w:sz="0" w:space="0" w:color="auto"/>
            <w:left w:val="none" w:sz="0" w:space="0" w:color="auto"/>
            <w:bottom w:val="none" w:sz="0" w:space="0" w:color="auto"/>
            <w:right w:val="none" w:sz="0" w:space="0" w:color="auto"/>
          </w:divBdr>
        </w:div>
        <w:div w:id="1498308902">
          <w:marLeft w:val="0"/>
          <w:marRight w:val="0"/>
          <w:marTop w:val="0"/>
          <w:marBottom w:val="0"/>
          <w:divBdr>
            <w:top w:val="none" w:sz="0" w:space="0" w:color="auto"/>
            <w:left w:val="none" w:sz="0" w:space="0" w:color="auto"/>
            <w:bottom w:val="none" w:sz="0" w:space="0" w:color="auto"/>
            <w:right w:val="none" w:sz="0" w:space="0" w:color="auto"/>
          </w:divBdr>
        </w:div>
        <w:div w:id="187837543">
          <w:marLeft w:val="0"/>
          <w:marRight w:val="0"/>
          <w:marTop w:val="0"/>
          <w:marBottom w:val="0"/>
          <w:divBdr>
            <w:top w:val="none" w:sz="0" w:space="0" w:color="auto"/>
            <w:left w:val="none" w:sz="0" w:space="0" w:color="auto"/>
            <w:bottom w:val="none" w:sz="0" w:space="0" w:color="auto"/>
            <w:right w:val="none" w:sz="0" w:space="0" w:color="auto"/>
          </w:divBdr>
        </w:div>
        <w:div w:id="1974868161">
          <w:marLeft w:val="0"/>
          <w:marRight w:val="0"/>
          <w:marTop w:val="0"/>
          <w:marBottom w:val="0"/>
          <w:divBdr>
            <w:top w:val="none" w:sz="0" w:space="0" w:color="auto"/>
            <w:left w:val="none" w:sz="0" w:space="0" w:color="auto"/>
            <w:bottom w:val="none" w:sz="0" w:space="0" w:color="auto"/>
            <w:right w:val="none" w:sz="0" w:space="0" w:color="auto"/>
          </w:divBdr>
        </w:div>
        <w:div w:id="610474126">
          <w:marLeft w:val="0"/>
          <w:marRight w:val="0"/>
          <w:marTop w:val="0"/>
          <w:marBottom w:val="0"/>
          <w:divBdr>
            <w:top w:val="none" w:sz="0" w:space="0" w:color="auto"/>
            <w:left w:val="none" w:sz="0" w:space="0" w:color="auto"/>
            <w:bottom w:val="none" w:sz="0" w:space="0" w:color="auto"/>
            <w:right w:val="none" w:sz="0" w:space="0" w:color="auto"/>
          </w:divBdr>
        </w:div>
        <w:div w:id="242032127">
          <w:marLeft w:val="0"/>
          <w:marRight w:val="0"/>
          <w:marTop w:val="0"/>
          <w:marBottom w:val="0"/>
          <w:divBdr>
            <w:top w:val="none" w:sz="0" w:space="0" w:color="auto"/>
            <w:left w:val="none" w:sz="0" w:space="0" w:color="auto"/>
            <w:bottom w:val="none" w:sz="0" w:space="0" w:color="auto"/>
            <w:right w:val="none" w:sz="0" w:space="0" w:color="auto"/>
          </w:divBdr>
        </w:div>
        <w:div w:id="1536768777">
          <w:marLeft w:val="0"/>
          <w:marRight w:val="0"/>
          <w:marTop w:val="0"/>
          <w:marBottom w:val="0"/>
          <w:divBdr>
            <w:top w:val="none" w:sz="0" w:space="0" w:color="auto"/>
            <w:left w:val="none" w:sz="0" w:space="0" w:color="auto"/>
            <w:bottom w:val="none" w:sz="0" w:space="0" w:color="auto"/>
            <w:right w:val="none" w:sz="0" w:space="0" w:color="auto"/>
          </w:divBdr>
        </w:div>
        <w:div w:id="1417360015">
          <w:marLeft w:val="0"/>
          <w:marRight w:val="0"/>
          <w:marTop w:val="0"/>
          <w:marBottom w:val="0"/>
          <w:divBdr>
            <w:top w:val="none" w:sz="0" w:space="0" w:color="auto"/>
            <w:left w:val="none" w:sz="0" w:space="0" w:color="auto"/>
            <w:bottom w:val="none" w:sz="0" w:space="0" w:color="auto"/>
            <w:right w:val="none" w:sz="0" w:space="0" w:color="auto"/>
          </w:divBdr>
        </w:div>
        <w:div w:id="541790245">
          <w:marLeft w:val="0"/>
          <w:marRight w:val="0"/>
          <w:marTop w:val="0"/>
          <w:marBottom w:val="0"/>
          <w:divBdr>
            <w:top w:val="none" w:sz="0" w:space="0" w:color="auto"/>
            <w:left w:val="none" w:sz="0" w:space="0" w:color="auto"/>
            <w:bottom w:val="none" w:sz="0" w:space="0" w:color="auto"/>
            <w:right w:val="none" w:sz="0" w:space="0" w:color="auto"/>
          </w:divBdr>
        </w:div>
        <w:div w:id="1718622319">
          <w:marLeft w:val="0"/>
          <w:marRight w:val="0"/>
          <w:marTop w:val="0"/>
          <w:marBottom w:val="0"/>
          <w:divBdr>
            <w:top w:val="none" w:sz="0" w:space="0" w:color="auto"/>
            <w:left w:val="none" w:sz="0" w:space="0" w:color="auto"/>
            <w:bottom w:val="none" w:sz="0" w:space="0" w:color="auto"/>
            <w:right w:val="none" w:sz="0" w:space="0" w:color="auto"/>
          </w:divBdr>
        </w:div>
        <w:div w:id="1784299784">
          <w:marLeft w:val="0"/>
          <w:marRight w:val="0"/>
          <w:marTop w:val="0"/>
          <w:marBottom w:val="0"/>
          <w:divBdr>
            <w:top w:val="none" w:sz="0" w:space="0" w:color="auto"/>
            <w:left w:val="none" w:sz="0" w:space="0" w:color="auto"/>
            <w:bottom w:val="none" w:sz="0" w:space="0" w:color="auto"/>
            <w:right w:val="none" w:sz="0" w:space="0" w:color="auto"/>
          </w:divBdr>
        </w:div>
      </w:divsChild>
    </w:div>
    <w:div w:id="2049329306">
      <w:bodyDiv w:val="1"/>
      <w:marLeft w:val="0"/>
      <w:marRight w:val="0"/>
      <w:marTop w:val="0"/>
      <w:marBottom w:val="0"/>
      <w:divBdr>
        <w:top w:val="none" w:sz="0" w:space="0" w:color="auto"/>
        <w:left w:val="none" w:sz="0" w:space="0" w:color="auto"/>
        <w:bottom w:val="none" w:sz="0" w:space="0" w:color="auto"/>
        <w:right w:val="none" w:sz="0" w:space="0" w:color="auto"/>
      </w:divBdr>
    </w:div>
    <w:div w:id="2079981937">
      <w:bodyDiv w:val="1"/>
      <w:marLeft w:val="0"/>
      <w:marRight w:val="0"/>
      <w:marTop w:val="0"/>
      <w:marBottom w:val="0"/>
      <w:divBdr>
        <w:top w:val="none" w:sz="0" w:space="0" w:color="auto"/>
        <w:left w:val="none" w:sz="0" w:space="0" w:color="auto"/>
        <w:bottom w:val="none" w:sz="0" w:space="0" w:color="auto"/>
        <w:right w:val="none" w:sz="0" w:space="0" w:color="auto"/>
      </w:divBdr>
    </w:div>
    <w:div w:id="2114858424">
      <w:bodyDiv w:val="1"/>
      <w:marLeft w:val="0"/>
      <w:marRight w:val="0"/>
      <w:marTop w:val="0"/>
      <w:marBottom w:val="0"/>
      <w:divBdr>
        <w:top w:val="none" w:sz="0" w:space="0" w:color="auto"/>
        <w:left w:val="none" w:sz="0" w:space="0" w:color="auto"/>
        <w:bottom w:val="none" w:sz="0" w:space="0" w:color="auto"/>
        <w:right w:val="none" w:sz="0" w:space="0" w:color="auto"/>
      </w:divBdr>
    </w:div>
    <w:div w:id="211859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npowergroup.gr/"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1.hubs.ly/H0pbxpW0" TargetMode="External"/><Relationship Id="rId5" Type="http://schemas.openxmlformats.org/officeDocument/2006/relationships/numbering" Target="numbering.xml"/><Relationship Id="rId15" Type="http://schemas.openxmlformats.org/officeDocument/2006/relationships/image" Target="media/image3.png"/><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microsoft.com/office/2019/05/relationships/documenttasks" Target="documenttasks/documenttasks1.xml"/></Relationships>
</file>

<file path=word/_rels/header2.xml.rels><?xml version="1.0" encoding="UTF-8" standalone="yes"?>
<Relationships xmlns="http://schemas.openxmlformats.org/package/2006/relationships"><Relationship Id="rId2" Type="http://schemas.openxmlformats.org/officeDocument/2006/relationships/hyperlink" Target="http://www.manpowergroup.gr" TargetMode="External"/><Relationship Id="rId1" Type="http://schemas.openxmlformats.org/officeDocument/2006/relationships/image" Target="media/image6.jpg"/></Relationships>
</file>

<file path=word/documenttasks/documenttasks1.xml><?xml version="1.0" encoding="utf-8"?>
<t:Tasks xmlns:t="http://schemas.microsoft.com/office/tasks/2019/documenttasks" xmlns:oel="http://schemas.microsoft.com/office/2019/extlst">
  <t:Task id="{9A8C5834-AAD0-4B84-B6DF-95C2DF936EF4}">
    <t:Anchor>
      <t:Comment id="1092721030"/>
    </t:Anchor>
    <t:History>
      <t:Event id="{F25E9876-B0C8-44D5-93C3-BE1F12E94347}" time="2025-09-16T12:38:34.258Z">
        <t:Attribution userId="S::vtsouni@manpowergroup.gr::9c1c3f75-e82b-4249-ac72-91f53e6559a4" userProvider="AD" userName="Vasso Tsouni"/>
        <t:Anchor>
          <t:Comment id="1854746640"/>
        </t:Anchor>
        <t:Create/>
      </t:Event>
      <t:Event id="{82C88335-7C2D-4304-A828-C1F78865F1E6}" time="2025-09-16T12:38:34.258Z">
        <t:Attribution userId="S::vtsouni@manpowergroup.gr::9c1c3f75-e82b-4249-ac72-91f53e6559a4" userProvider="AD" userName="Vasso Tsouni"/>
        <t:Anchor>
          <t:Comment id="1854746640"/>
        </t:Anchor>
        <t:Assign userId="S::gmpethani@manpowergroup.gr::5c59e080-a535-4aab-bcc6-6162fe9625d1" userProvider="AD" userName="Mpethani Georgia"/>
      </t:Event>
      <t:Event id="{48AD5D9A-9D30-4990-B75B-37691A9F7144}" time="2025-09-16T12:38:34.258Z">
        <t:Attribution userId="S::vtsouni@manpowergroup.gr::9c1c3f75-e82b-4249-ac72-91f53e6559a4" userProvider="AD" userName="Vasso Tsouni"/>
        <t:Anchor>
          <t:Comment id="1854746640"/>
        </t:Anchor>
        <t:SetTitle title="@Mpethani Georgia edited | agree with the proposed tit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FD4FAFB8C99243AE2E980B2B94BCFA" ma:contentTypeVersion="4" ma:contentTypeDescription="Create a new document." ma:contentTypeScope="" ma:versionID="925087c108d1138c49233c99d15fcac6">
  <xsd:schema xmlns:xsd="http://www.w3.org/2001/XMLSchema" xmlns:xs="http://www.w3.org/2001/XMLSchema" xmlns:p="http://schemas.microsoft.com/office/2006/metadata/properties" xmlns:ns3="6a3b2880-3e0c-4c4b-b90f-fbc87763a610" targetNamespace="http://schemas.microsoft.com/office/2006/metadata/properties" ma:root="true" ma:fieldsID="e0093c35b4a76ea56f5178f699daf6bc" ns3:_="">
    <xsd:import namespace="6a3b2880-3e0c-4c4b-b90f-fbc87763a61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b2880-3e0c-4c4b-b90f-fbc87763a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3D58-CCDF-43E3-BFC9-20E586145EF7}">
  <ds:schemaRefs>
    <ds:schemaRef ds:uri="http://schemas.microsoft.com/sharepoint/v3/contenttype/forms"/>
  </ds:schemaRefs>
</ds:datastoreItem>
</file>

<file path=customXml/itemProps2.xml><?xml version="1.0" encoding="utf-8"?>
<ds:datastoreItem xmlns:ds="http://schemas.openxmlformats.org/officeDocument/2006/customXml" ds:itemID="{99FD087D-327D-4684-B99A-A4378EF52516}">
  <ds:schemaRefs>
    <ds:schemaRef ds:uri="http://schemas.openxmlformats.org/officeDocument/2006/bibliography"/>
  </ds:schemaRefs>
</ds:datastoreItem>
</file>

<file path=customXml/itemProps3.xml><?xml version="1.0" encoding="utf-8"?>
<ds:datastoreItem xmlns:ds="http://schemas.openxmlformats.org/officeDocument/2006/customXml" ds:itemID="{E1EB5ACA-E0AD-459A-83C7-AE92F0CCEF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1D532B-8395-4682-AA95-62BE8F66F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b2880-3e0c-4c4b-b90f-fbc87763a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5485</Characters>
  <Application>Microsoft Office Word</Application>
  <DocSecurity>0</DocSecurity>
  <Lines>88</Lines>
  <Paragraphs>21</Paragraphs>
  <ScaleCrop>false</ScaleCrop>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Mpethani Georgia</dc:creator>
  <cp:keywords/>
  <dc:description/>
  <cp:lastModifiedBy>Mpethani Georgia</cp:lastModifiedBy>
  <cp:revision>2</cp:revision>
  <cp:lastPrinted>2025-03-13T12:23:00Z</cp:lastPrinted>
  <dcterms:created xsi:type="dcterms:W3CDTF">2025-10-29T07:25:00Z</dcterms:created>
  <dcterms:modified xsi:type="dcterms:W3CDTF">2025-10-29T07:25:00Z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ed">
    <vt:lpwstr>0</vt:lpwstr>
  </property>
  <property fmtid="{D5CDD505-2E9C-101B-9397-08002B2CF9AE}" pid="3" name="ContentTypeId">
    <vt:lpwstr>0x010100DDFD4FAFB8C99243AE2E980B2B94BCFA</vt:lpwstr>
  </property>
  <property fmtid="{D5CDD505-2E9C-101B-9397-08002B2CF9AE}" pid="4" name="GrammarlyDocumentId">
    <vt:lpwstr>628a24ce-4c74-4f35-b65e-4911e46929e2</vt:lpwstr>
  </property>
</Properties>
</file>