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2D501210" w:rsidP="4B2F6F8E" w:rsidRDefault="2D501210" w14:paraId="21FFAF52" w14:textId="2F82B3B0">
      <w:pPr>
        <w:jc w:val="center"/>
        <w:rPr>
          <w:b w:val="1"/>
          <w:bCs w:val="1"/>
          <w:sz w:val="32"/>
          <w:szCs w:val="32"/>
          <w:lang w:val="el-GR"/>
        </w:rPr>
      </w:pPr>
      <w:r w:rsidRPr="0EBE97DB" w:rsidR="3A5116FD">
        <w:rPr>
          <w:b w:val="1"/>
          <w:bCs w:val="1"/>
          <w:sz w:val="32"/>
          <w:szCs w:val="32"/>
          <w:lang w:val="el-GR"/>
        </w:rPr>
        <w:t xml:space="preserve">Γίνε ο νέος </w:t>
      </w:r>
      <w:r w:rsidRPr="0EBE97DB" w:rsidR="5227F613">
        <w:rPr>
          <w:b w:val="1"/>
          <w:bCs w:val="1"/>
          <w:sz w:val="32"/>
          <w:szCs w:val="32"/>
          <w:lang w:val="el-GR"/>
        </w:rPr>
        <w:t>P</w:t>
      </w:r>
      <w:r w:rsidRPr="0EBE97DB" w:rsidR="5227F613">
        <w:rPr>
          <w:b w:val="1"/>
          <w:bCs w:val="1"/>
          <w:sz w:val="32"/>
          <w:szCs w:val="32"/>
          <w:lang w:val="el-GR"/>
        </w:rPr>
        <w:t>rocess</w:t>
      </w:r>
      <w:r w:rsidRPr="0EBE97DB" w:rsidR="5227F613">
        <w:rPr>
          <w:b w:val="1"/>
          <w:bCs w:val="1"/>
          <w:sz w:val="32"/>
          <w:szCs w:val="32"/>
          <w:lang w:val="el-GR"/>
        </w:rPr>
        <w:t xml:space="preserve"> </w:t>
      </w:r>
      <w:r w:rsidRPr="0EBE97DB" w:rsidR="5227F613">
        <w:rPr>
          <w:b w:val="1"/>
          <w:bCs w:val="1"/>
          <w:sz w:val="32"/>
          <w:szCs w:val="32"/>
          <w:lang w:val="el-GR"/>
        </w:rPr>
        <w:t>Technician</w:t>
      </w:r>
      <w:r w:rsidRPr="0EBE97DB" w:rsidR="3A5116FD">
        <w:rPr>
          <w:b w:val="1"/>
          <w:bCs w:val="1"/>
          <w:sz w:val="32"/>
          <w:szCs w:val="32"/>
          <w:lang w:val="el-GR"/>
        </w:rPr>
        <w:t xml:space="preserve"> της ΠΑΠΑΣΤΡΑΤΟΣ!</w:t>
      </w:r>
    </w:p>
    <w:p w:rsidR="006E4A64" w:rsidP="00522E38" w:rsidRDefault="00522E38" w14:paraId="2C078E63" w14:textId="4A168A25">
      <w:pPr>
        <w:jc w:val="both"/>
        <w:rPr>
          <w:lang w:val="el-GR"/>
        </w:rPr>
      </w:pPr>
      <w:r w:rsidRPr="0EBE97DB" w:rsidR="7C3F0B38">
        <w:rPr>
          <w:lang w:val="el-GR"/>
        </w:rPr>
        <w:t>Θέλεις να ξεκινήσεις την καριέρα σου; Υπόβαλε την αίτησή σου και διεκδίκησε μια από τις 35 νέες θέσεις εργασίας στο Εργοστάσιο του Μέλλοντος.</w:t>
      </w:r>
    </w:p>
    <w:p w:rsidR="173F229D" w:rsidP="0EBE97DB" w:rsidRDefault="173F229D" w14:paraId="24564821" w14:textId="0A03B9BA">
      <w:pPr>
        <w:jc w:val="both"/>
        <w:rPr>
          <w:lang w:val="en-US"/>
        </w:rPr>
      </w:pPr>
      <w:r w:rsidR="173F229D">
        <w:drawing>
          <wp:inline wp14:editId="1827D943" wp14:anchorId="692F92A4">
            <wp:extent cx="5943600" cy="2971800"/>
            <wp:effectExtent l="0" t="0" r="0" b="0"/>
            <wp:docPr id="121147418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11474187" name="Picture 1211474187"/>
                    <pic:cNvPicPr/>
                  </pic:nvPicPr>
                  <pic:blipFill>
                    <a:blip xmlns:r="http://schemas.openxmlformats.org/officeDocument/2006/relationships" r:embed="rId286760265">
                      <a:extLst>
                        <a:ext uri="{28A0092B-C50C-407E-A947-70E740481C1C}">
                          <a14:useLocalDpi xmlns:a14="http://schemas.microsoft.com/office/drawing/2010/main"/>
                        </a:ext>
                      </a:extLst>
                    </a:blip>
                    <a:stretch>
                      <a:fillRect/>
                    </a:stretch>
                  </pic:blipFill>
                  <pic:spPr>
                    <a:xfrm>
                      <a:off x="0" y="0"/>
                      <a:ext cx="5943600" cy="2971800"/>
                    </a:xfrm>
                    <a:prstGeom prst="rect">
                      <a:avLst/>
                    </a:prstGeom>
                  </pic:spPr>
                </pic:pic>
              </a:graphicData>
            </a:graphic>
          </wp:inline>
        </w:drawing>
      </w:r>
    </w:p>
    <w:p w:rsidR="01D867E2" w:rsidP="0EBE97DB" w:rsidRDefault="01D867E2" w14:paraId="40CD62CF" w14:textId="00E23BBD">
      <w:pPr>
        <w:jc w:val="both"/>
        <w:rPr>
          <w:lang w:val="en-US"/>
        </w:rPr>
      </w:pPr>
      <w:r w:rsidRPr="0EBE97DB" w:rsidR="01D867E2">
        <w:rPr>
          <w:lang w:val="el-GR"/>
        </w:rPr>
        <w:t xml:space="preserve">Η Παπαστράτος, θυγατρική εταιρεία της </w:t>
      </w:r>
      <w:r w:rsidRPr="0EBE97DB" w:rsidR="01D867E2">
        <w:rPr>
          <w:lang w:val="el-GR"/>
        </w:rPr>
        <w:t>Philip</w:t>
      </w:r>
      <w:r w:rsidRPr="0EBE97DB" w:rsidR="01D867E2">
        <w:rPr>
          <w:lang w:val="el-GR"/>
        </w:rPr>
        <w:t xml:space="preserve"> </w:t>
      </w:r>
      <w:r w:rsidRPr="0EBE97DB" w:rsidR="01D867E2">
        <w:rPr>
          <w:lang w:val="el-GR"/>
        </w:rPr>
        <w:t>Morris</w:t>
      </w:r>
      <w:r w:rsidRPr="0EBE97DB" w:rsidR="01D867E2">
        <w:rPr>
          <w:lang w:val="el-GR"/>
        </w:rPr>
        <w:t xml:space="preserve"> International, αποτελεί ηγέτιδα δύναμη στην παραγωγή και εμπορία μη καιόμενων </w:t>
      </w:r>
      <w:r w:rsidRPr="0EBE97DB" w:rsidR="01D867E2">
        <w:rPr>
          <w:lang w:val="el-GR"/>
        </w:rPr>
        <w:t>νικοτινούχων</w:t>
      </w:r>
      <w:r w:rsidRPr="0EBE97DB" w:rsidR="01D867E2">
        <w:rPr>
          <w:lang w:val="el-GR"/>
        </w:rPr>
        <w:t xml:space="preserve"> προϊόντων και τσιγάρων στην Ελλάδα. Φέτος, συμπληρώνει 95 χρόνια αδιάλειπτης λειτουργίας – και στο πλαίσιο της διαρκούς ανάπτυξής της, προχωρά σε 35 νέες προσλήψεις </w:t>
      </w:r>
      <w:r w:rsidRPr="0EBE97DB" w:rsidR="01D867E2">
        <w:rPr>
          <w:lang w:val="el-GR"/>
        </w:rPr>
        <w:t>Process</w:t>
      </w:r>
      <w:r w:rsidRPr="0EBE97DB" w:rsidR="01D867E2">
        <w:rPr>
          <w:lang w:val="el-GR"/>
        </w:rPr>
        <w:t xml:space="preserve"> </w:t>
      </w:r>
      <w:r w:rsidRPr="0EBE97DB" w:rsidR="01D867E2">
        <w:rPr>
          <w:lang w:val="el-GR"/>
        </w:rPr>
        <w:t>Technicians</w:t>
      </w:r>
      <w:r w:rsidRPr="0EBE97DB" w:rsidR="01D867E2">
        <w:rPr>
          <w:lang w:val="el-GR"/>
        </w:rPr>
        <w:t xml:space="preserve"> για την υπερσύγχρονη μονάδα παραγωγής στον Ασπρόπυργο.</w:t>
      </w:r>
    </w:p>
    <w:p w:rsidR="05529BD4" w:rsidP="0EBE97DB" w:rsidRDefault="05529BD4" w14:paraId="60FF6872" w14:textId="0DBD91E3">
      <w:pPr>
        <w:pStyle w:val="Normal"/>
        <w:jc w:val="both"/>
        <w:rPr>
          <w:lang w:val="en-US"/>
        </w:rPr>
      </w:pPr>
      <w:r w:rsidRPr="0EBE97DB" w:rsidR="05529BD4">
        <w:rPr>
          <w:lang w:val="en-US"/>
        </w:rPr>
        <w:t>Προσφέρεται ένα ανταγωνιστικό πακέτο αποδοχών, το οποίο περιλαμβάνει επίδομα μετακίνησης και σίτισης, καθώς και ιδιωτική ιατροφαρμακευτική περίθαλψη. Οι υποψήφιοι θα έχουν τη δυνατότητα να αναπτύξουν νέες δεξιότητες μέσα σε ένα δυναμικό και πολυεθνικό περιβάλλον, ενώ θα εργάζονται σε σύγχρονες εγκαταστάσεις με άριστο τεχνολογικό και μηχανολογικό εξοπλισμό.</w:t>
      </w:r>
    </w:p>
    <w:p w:rsidR="56FA438F" w:rsidP="0EBE97DB" w:rsidRDefault="56FA438F" w14:paraId="3ED6CDE6" w14:textId="1075965D">
      <w:pPr>
        <w:pStyle w:val="Normal"/>
        <w:jc w:val="both"/>
        <w:rPr>
          <w:b w:val="1"/>
          <w:bCs w:val="1"/>
          <w:lang w:val="en-US"/>
        </w:rPr>
      </w:pPr>
      <w:r w:rsidRPr="0EBE97DB" w:rsidR="56FA438F">
        <w:rPr>
          <w:b w:val="1"/>
          <w:bCs w:val="1"/>
          <w:lang w:val="en-US"/>
        </w:rPr>
        <w:t>Τι αναζητά</w:t>
      </w:r>
    </w:p>
    <w:p w:rsidR="56FA438F" w:rsidP="0EBE97DB" w:rsidRDefault="56FA438F" w14:paraId="2FB4366E" w14:textId="758CEB83">
      <w:pPr>
        <w:pStyle w:val="ListParagraph"/>
        <w:numPr>
          <w:ilvl w:val="0"/>
          <w:numId w:val="2"/>
        </w:numPr>
        <w:jc w:val="both"/>
        <w:rPr>
          <w:lang w:val="en-US"/>
        </w:rPr>
      </w:pPr>
      <w:r w:rsidRPr="0EBE97DB" w:rsidR="56FA438F">
        <w:rPr>
          <w:lang w:val="en-US"/>
        </w:rPr>
        <w:t>Τεχνικό εκπαιδευτικό υπόβαθρο (Μηχανολογία, Αυτοματισμοί, Ηλεκτρολογία ή σχετικό αντικείμενο).</w:t>
      </w:r>
    </w:p>
    <w:p w:rsidR="56FA438F" w:rsidP="0EBE97DB" w:rsidRDefault="56FA438F" w14:paraId="56352B38" w14:textId="47AB0E94">
      <w:pPr>
        <w:pStyle w:val="ListParagraph"/>
        <w:numPr>
          <w:ilvl w:val="0"/>
          <w:numId w:val="2"/>
        </w:numPr>
        <w:jc w:val="both"/>
        <w:rPr>
          <w:lang w:val="en-US"/>
        </w:rPr>
      </w:pPr>
      <w:r w:rsidRPr="0EBE97DB" w:rsidR="56FA438F">
        <w:rPr>
          <w:lang w:val="en-US"/>
        </w:rPr>
        <w:t>Προηγούμενη εργασιακή εμπειρία σε βιομηχανικό περιβάλλον είναι επιθυμητή</w:t>
      </w:r>
    </w:p>
    <w:p w:rsidR="56FA438F" w:rsidP="0EBE97DB" w:rsidRDefault="56FA438F" w14:paraId="4784CD7A" w14:textId="7AD8CFEF">
      <w:pPr>
        <w:pStyle w:val="ListParagraph"/>
        <w:numPr>
          <w:ilvl w:val="0"/>
          <w:numId w:val="2"/>
        </w:numPr>
        <w:jc w:val="both"/>
        <w:rPr>
          <w:lang w:val="en-US"/>
        </w:rPr>
      </w:pPr>
      <w:r w:rsidRPr="0EBE97DB" w:rsidR="56FA438F">
        <w:rPr>
          <w:lang w:val="en-US"/>
        </w:rPr>
        <w:t>Δυνατότητα έκδοσης αδειών σύμφωνα με τo Προεδρικό Διάταγμα 115/2012.</w:t>
      </w:r>
    </w:p>
    <w:p w:rsidR="56FA438F" w:rsidP="0EBE97DB" w:rsidRDefault="56FA438F" w14:paraId="48710655" w14:textId="0C95E648">
      <w:pPr>
        <w:pStyle w:val="ListParagraph"/>
        <w:numPr>
          <w:ilvl w:val="0"/>
          <w:numId w:val="2"/>
        </w:numPr>
        <w:jc w:val="both"/>
        <w:rPr>
          <w:lang w:val="en-US"/>
        </w:rPr>
      </w:pPr>
      <w:r w:rsidRPr="0EBE97DB" w:rsidR="56FA438F">
        <w:rPr>
          <w:lang w:val="en-US"/>
        </w:rPr>
        <w:t>Άτομα με διάθεση για μάθηση, πρόκληση, ανάπτυξη και συνεχή εξέλιξη.</w:t>
      </w:r>
    </w:p>
    <w:p w:rsidR="56FA438F" w:rsidP="0EBE97DB" w:rsidRDefault="56FA438F" w14:paraId="2BF2039E" w14:textId="606020EF">
      <w:pPr>
        <w:pStyle w:val="ListParagraph"/>
        <w:numPr>
          <w:ilvl w:val="0"/>
          <w:numId w:val="2"/>
        </w:numPr>
        <w:jc w:val="both"/>
        <w:rPr>
          <w:lang w:val="en-US"/>
        </w:rPr>
      </w:pPr>
      <w:r w:rsidRPr="0EBE97DB" w:rsidR="56FA438F">
        <w:rPr>
          <w:lang w:val="en-US"/>
        </w:rPr>
        <w:t>Καλή γνώση της αγγλικής γλώσσας (γραπτά και προφορικά)</w:t>
      </w:r>
    </w:p>
    <w:p w:rsidR="56FA438F" w:rsidP="0EBE97DB" w:rsidRDefault="56FA438F" w14:paraId="078B8A29" w14:textId="2179CF96">
      <w:pPr>
        <w:pStyle w:val="ListParagraph"/>
        <w:numPr>
          <w:ilvl w:val="0"/>
          <w:numId w:val="2"/>
        </w:numPr>
        <w:jc w:val="both"/>
        <w:rPr>
          <w:lang w:val="en-US"/>
        </w:rPr>
      </w:pPr>
      <w:r w:rsidRPr="0EBE97DB" w:rsidR="56FA438F">
        <w:rPr>
          <w:lang w:val="en-US"/>
        </w:rPr>
        <w:t>Δυνατότητα εργασίας σε βάρδιες</w:t>
      </w:r>
    </w:p>
    <w:p w:rsidR="56FA438F" w:rsidP="0EBE97DB" w:rsidRDefault="56FA438F" w14:paraId="725D4AF7" w14:textId="1B397D21">
      <w:pPr>
        <w:pStyle w:val="ListParagraph"/>
        <w:numPr>
          <w:ilvl w:val="0"/>
          <w:numId w:val="2"/>
        </w:numPr>
        <w:jc w:val="both"/>
        <w:rPr>
          <w:lang w:val="en-US"/>
        </w:rPr>
      </w:pPr>
      <w:r w:rsidRPr="0EBE97DB" w:rsidR="56FA438F">
        <w:rPr>
          <w:lang w:val="en-US"/>
        </w:rPr>
        <w:t>Εκ</w:t>
      </w:r>
      <w:r w:rsidRPr="0EBE97DB" w:rsidR="56FA438F">
        <w:rPr>
          <w:lang w:val="en-US"/>
        </w:rPr>
        <w:t>π</w:t>
      </w:r>
      <w:r w:rsidRPr="0EBE97DB" w:rsidR="56FA438F">
        <w:rPr>
          <w:lang w:val="en-US"/>
        </w:rPr>
        <w:t>ληρωμένες</w:t>
      </w:r>
      <w:r w:rsidRPr="0EBE97DB" w:rsidR="56FA438F">
        <w:rPr>
          <w:lang w:val="en-US"/>
        </w:rPr>
        <w:t xml:space="preserve"> </w:t>
      </w:r>
      <w:r w:rsidRPr="0EBE97DB" w:rsidR="56FA438F">
        <w:rPr>
          <w:lang w:val="en-US"/>
        </w:rPr>
        <w:t>στρ</w:t>
      </w:r>
      <w:r w:rsidRPr="0EBE97DB" w:rsidR="56FA438F">
        <w:rPr>
          <w:lang w:val="en-US"/>
        </w:rPr>
        <w:t>α</w:t>
      </w:r>
      <w:r w:rsidRPr="0EBE97DB" w:rsidR="56FA438F">
        <w:rPr>
          <w:lang w:val="en-US"/>
        </w:rPr>
        <w:t>τιωτικές</w:t>
      </w:r>
      <w:r w:rsidRPr="0EBE97DB" w:rsidR="56FA438F">
        <w:rPr>
          <w:lang w:val="en-US"/>
        </w:rPr>
        <w:t xml:space="preserve"> υπ</w:t>
      </w:r>
      <w:r w:rsidRPr="0EBE97DB" w:rsidR="56FA438F">
        <w:rPr>
          <w:lang w:val="en-US"/>
        </w:rPr>
        <w:t>οχρεώσεις</w:t>
      </w:r>
      <w:r w:rsidRPr="0EBE97DB" w:rsidR="56FA438F">
        <w:rPr>
          <w:lang w:val="en-US"/>
        </w:rPr>
        <w:t xml:space="preserve"> (όπ</w:t>
      </w:r>
      <w:r w:rsidRPr="0EBE97DB" w:rsidR="56FA438F">
        <w:rPr>
          <w:lang w:val="en-US"/>
        </w:rPr>
        <w:t>ου</w:t>
      </w:r>
      <w:r w:rsidRPr="0EBE97DB" w:rsidR="56FA438F">
        <w:rPr>
          <w:lang w:val="en-US"/>
        </w:rPr>
        <w:t xml:space="preserve"> απα</w:t>
      </w:r>
      <w:r w:rsidRPr="0EBE97DB" w:rsidR="56FA438F">
        <w:rPr>
          <w:lang w:val="en-US"/>
        </w:rPr>
        <w:t>ιτείτ</w:t>
      </w:r>
      <w:r w:rsidRPr="0EBE97DB" w:rsidR="56FA438F">
        <w:rPr>
          <w:lang w:val="en-US"/>
        </w:rPr>
        <w:t>αι)</w:t>
      </w:r>
    </w:p>
    <w:p w:rsidR="00FF7D14" w:rsidP="4B2F6F8E" w:rsidRDefault="00B27C7C" w14:paraId="00E3C351" w14:textId="19675158">
      <w:pPr>
        <w:pStyle w:val="Normal"/>
        <w:jc w:val="both"/>
        <w:rPr>
          <w:lang w:val="el-GR"/>
        </w:rPr>
      </w:pPr>
      <w:r w:rsidRPr="0EBE97DB" w:rsidR="01D867E2">
        <w:rPr>
          <w:lang w:val="el-GR"/>
        </w:rPr>
        <w:t>Κ</w:t>
      </w:r>
      <w:r w:rsidRPr="0EBE97DB" w:rsidR="41CBE26F">
        <w:rPr>
          <w:lang w:val="el-GR"/>
        </w:rPr>
        <w:t xml:space="preserve">άνε αίτηση </w:t>
      </w:r>
      <w:r w:rsidRPr="0EBE97DB" w:rsidR="41CBE26F">
        <w:rPr>
          <w:b w:val="1"/>
          <w:bCs w:val="1"/>
          <w:lang w:val="el-GR"/>
        </w:rPr>
        <w:t xml:space="preserve">έως τις </w:t>
      </w:r>
      <w:r w:rsidRPr="0EBE97DB" w:rsidR="3FC2EAAD">
        <w:rPr>
          <w:b w:val="1"/>
          <w:bCs w:val="1"/>
          <w:lang w:val="el-GR"/>
        </w:rPr>
        <w:t>17</w:t>
      </w:r>
      <w:r w:rsidRPr="0EBE97DB" w:rsidR="41CBE26F">
        <w:rPr>
          <w:b w:val="1"/>
          <w:bCs w:val="1"/>
          <w:lang w:val="el-GR"/>
        </w:rPr>
        <w:t xml:space="preserve"> </w:t>
      </w:r>
      <w:r w:rsidRPr="0EBE97DB" w:rsidR="10E0E4A6">
        <w:rPr>
          <w:b w:val="1"/>
          <w:bCs w:val="1"/>
          <w:lang w:val="el-GR"/>
        </w:rPr>
        <w:t xml:space="preserve">Απριλίου </w:t>
      </w:r>
      <w:hyperlink r:id="R570711f5408e4355">
        <w:r w:rsidRPr="0EBE97DB" w:rsidR="78CBE9AD">
          <w:rPr>
            <w:rStyle w:val="Hyperlink"/>
            <w:b w:val="1"/>
            <w:bCs w:val="1"/>
            <w:lang w:val="el-GR"/>
          </w:rPr>
          <w:t>ε</w:t>
        </w:r>
        <w:r w:rsidRPr="0EBE97DB" w:rsidR="47E6CDE2">
          <w:rPr>
            <w:rStyle w:val="Hyperlink"/>
            <w:b w:val="1"/>
            <w:bCs w:val="1"/>
            <w:lang w:val="el-GR"/>
          </w:rPr>
          <w:t>δώ</w:t>
        </w:r>
      </w:hyperlink>
      <w:r w:rsidRPr="0EBE97DB" w:rsidR="47E6CDE2">
        <w:rPr>
          <w:lang w:val="el-GR"/>
        </w:rPr>
        <w:t xml:space="preserve"> </w:t>
      </w:r>
      <w:r w:rsidRPr="0EBE97DB" w:rsidR="60632C1B">
        <w:rPr>
          <w:lang w:val="el-GR"/>
        </w:rPr>
        <w:t xml:space="preserve">και </w:t>
      </w:r>
      <w:r w:rsidRPr="0EBE97DB" w:rsidR="41CBE26F">
        <w:rPr>
          <w:b w:val="1"/>
          <w:bCs w:val="1"/>
          <w:lang w:val="el-GR"/>
        </w:rPr>
        <w:t>διεκδίκησε μια από τις 3</w:t>
      </w:r>
      <w:r w:rsidRPr="0EBE97DB" w:rsidR="20B9A149">
        <w:rPr>
          <w:b w:val="1"/>
          <w:bCs w:val="1"/>
          <w:lang w:val="el-GR"/>
        </w:rPr>
        <w:t>5</w:t>
      </w:r>
      <w:r w:rsidRPr="0EBE97DB" w:rsidR="41CBE26F">
        <w:rPr>
          <w:b w:val="1"/>
          <w:bCs w:val="1"/>
          <w:lang w:val="el-GR"/>
        </w:rPr>
        <w:t xml:space="preserve"> θέσεις</w:t>
      </w:r>
      <w:r w:rsidRPr="0EBE97DB" w:rsidR="0D93E359">
        <w:rPr>
          <w:lang w:val="el-GR"/>
        </w:rPr>
        <w:t xml:space="preserve"> στο εργοστάσιο του μέλλοντος</w:t>
      </w:r>
      <w:r w:rsidRPr="0EBE97DB" w:rsidR="6CA5513C">
        <w:rPr>
          <w:lang w:val="el-GR"/>
        </w:rPr>
        <w:t>!</w:t>
      </w:r>
    </w:p>
    <w:p w:rsidR="00DF3CAE" w:rsidP="0EBE97DB" w:rsidRDefault="00DF3CAE" w14:paraId="510651B3" w14:textId="52D76833">
      <w:pPr>
        <w:jc w:val="both"/>
        <w:rPr>
          <w:lang w:val="el-GR"/>
        </w:rPr>
      </w:pPr>
      <w:r w:rsidRPr="0EBE97DB" w:rsidR="41CBE26F">
        <w:rPr>
          <w:lang w:val="el-GR"/>
        </w:rPr>
        <w:t xml:space="preserve">Περισσότερες πληροφορίες για το πρόγραμμα και τις θέσεις εργασίας </w:t>
      </w:r>
      <w:r w:rsidRPr="0EBE97DB" w:rsidR="4C79E00C">
        <w:rPr>
          <w:lang w:val="el-GR"/>
        </w:rPr>
        <w:t xml:space="preserve">διατίθενται </w:t>
      </w:r>
      <w:hyperlink r:id="R4f9d78a8d1804a55">
        <w:r w:rsidRPr="0EBE97DB" w:rsidR="41CBE26F">
          <w:rPr>
            <w:rStyle w:val="Hyperlink"/>
            <w:b w:val="1"/>
            <w:bCs w:val="1"/>
            <w:lang w:val="el-GR"/>
          </w:rPr>
          <w:t>εδώ</w:t>
        </w:r>
      </w:hyperlink>
      <w:r w:rsidRPr="0EBE97DB" w:rsidR="41CBE26F">
        <w:rPr>
          <w:lang w:val="el-GR"/>
        </w:rPr>
        <w:t>.</w:t>
      </w:r>
    </w:p>
    <w:p w:rsidRPr="00522E38" w:rsidR="00522E38" w:rsidP="0EBE97DB" w:rsidRDefault="00522E38" w14:paraId="20D39074" w14:textId="100BCFBE">
      <w:pPr>
        <w:pStyle w:val="Normal"/>
        <w:jc w:val="both"/>
        <w:rPr>
          <w:b w:val="1"/>
          <w:bCs w:val="1"/>
          <w:lang w:val="el-GR"/>
        </w:rPr>
      </w:pPr>
    </w:p>
    <w:sectPr w:rsidRPr="00522E38" w:rsidR="00522E38">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
    <w:nsid w:val="36ec7f2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69B50A1A"/>
    <w:multiLevelType w:val="hybridMultilevel"/>
    <w:tmpl w:val="5D1C571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2">
    <w:abstractNumId w:val="1"/>
  </w:num>
  <w:num w:numId="1" w16cid:durableId="7335485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46A27BE"/>
    <w:rsid w:val="000D17A3"/>
    <w:rsid w:val="0017159E"/>
    <w:rsid w:val="002202C5"/>
    <w:rsid w:val="00417967"/>
    <w:rsid w:val="00522E38"/>
    <w:rsid w:val="00651967"/>
    <w:rsid w:val="006E4A64"/>
    <w:rsid w:val="007419BF"/>
    <w:rsid w:val="00880573"/>
    <w:rsid w:val="00A84125"/>
    <w:rsid w:val="00B27C7C"/>
    <w:rsid w:val="00D28039"/>
    <w:rsid w:val="00DB154C"/>
    <w:rsid w:val="00DF3CAE"/>
    <w:rsid w:val="00E411E9"/>
    <w:rsid w:val="00F71FEF"/>
    <w:rsid w:val="00FF7D14"/>
    <w:rsid w:val="01D867E2"/>
    <w:rsid w:val="035BEB64"/>
    <w:rsid w:val="0383389B"/>
    <w:rsid w:val="052F1DBE"/>
    <w:rsid w:val="05529BD4"/>
    <w:rsid w:val="0876573A"/>
    <w:rsid w:val="08C80036"/>
    <w:rsid w:val="0A6D0650"/>
    <w:rsid w:val="0C965EF5"/>
    <w:rsid w:val="0D93E359"/>
    <w:rsid w:val="0EBE97DB"/>
    <w:rsid w:val="0EC8B967"/>
    <w:rsid w:val="10E0E4A6"/>
    <w:rsid w:val="173F229D"/>
    <w:rsid w:val="17C600D1"/>
    <w:rsid w:val="1902D1D8"/>
    <w:rsid w:val="1B30E686"/>
    <w:rsid w:val="20B9A149"/>
    <w:rsid w:val="20E2C1E8"/>
    <w:rsid w:val="2151B4DE"/>
    <w:rsid w:val="236BF52B"/>
    <w:rsid w:val="2564446E"/>
    <w:rsid w:val="28DDE709"/>
    <w:rsid w:val="29B3FDF6"/>
    <w:rsid w:val="2AA514B1"/>
    <w:rsid w:val="2B3A742E"/>
    <w:rsid w:val="2D501210"/>
    <w:rsid w:val="2EBE72F6"/>
    <w:rsid w:val="36022109"/>
    <w:rsid w:val="39315B7F"/>
    <w:rsid w:val="3A5116FD"/>
    <w:rsid w:val="3AE40A77"/>
    <w:rsid w:val="3EB6B0A6"/>
    <w:rsid w:val="3FC2EAAD"/>
    <w:rsid w:val="41886F59"/>
    <w:rsid w:val="41CBE26F"/>
    <w:rsid w:val="47E6CDE2"/>
    <w:rsid w:val="4B2F6F8E"/>
    <w:rsid w:val="4BE9C411"/>
    <w:rsid w:val="4C7626EA"/>
    <w:rsid w:val="4C79E00C"/>
    <w:rsid w:val="4F568A7D"/>
    <w:rsid w:val="50D6F2A9"/>
    <w:rsid w:val="5160C150"/>
    <w:rsid w:val="51851A96"/>
    <w:rsid w:val="5227F613"/>
    <w:rsid w:val="53B22587"/>
    <w:rsid w:val="56FA438F"/>
    <w:rsid w:val="5A729606"/>
    <w:rsid w:val="5AD4BE83"/>
    <w:rsid w:val="5E181216"/>
    <w:rsid w:val="60632C1B"/>
    <w:rsid w:val="646A27BE"/>
    <w:rsid w:val="6AF51F28"/>
    <w:rsid w:val="6CA5513C"/>
    <w:rsid w:val="6D179C27"/>
    <w:rsid w:val="6DFB7299"/>
    <w:rsid w:val="73DECDC8"/>
    <w:rsid w:val="787CA09A"/>
    <w:rsid w:val="78CBE9AD"/>
    <w:rsid w:val="7C3F0B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A27BE"/>
  <w15:chartTrackingRefBased/>
  <w15:docId w15:val="{5103C747-372F-440B-89AC-8AC167B7F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522E38"/>
    <w:rPr>
      <w:color w:val="467886" w:themeColor="hyperlink"/>
      <w:u w:val="single"/>
    </w:rPr>
  </w:style>
  <w:style w:type="character" w:styleId="UnresolvedMention">
    <w:name w:val="Unresolved Mention"/>
    <w:basedOn w:val="DefaultParagraphFont"/>
    <w:uiPriority w:val="99"/>
    <w:semiHidden/>
    <w:unhideWhenUsed/>
    <w:rsid w:val="00522E38"/>
    <w:rPr>
      <w:color w:val="605E5C"/>
      <w:shd w:val="clear" w:color="auto" w:fill="E1DFDD"/>
    </w:rPr>
  </w:style>
  <w:style w:type="paragraph" w:styleId="ListParagraph">
    <w:name w:val="List Paragraph"/>
    <w:basedOn w:val="Normal"/>
    <w:uiPriority w:val="34"/>
    <w:qFormat/>
    <w:rsid w:val="00B27C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theme" Target="theme/theme1.xml" Id="rId11" /><Relationship Type="http://schemas.openxmlformats.org/officeDocument/2006/relationships/styles" Target="styles.xml" Id="rId5" /><Relationship Type="http://schemas.openxmlformats.org/officeDocument/2006/relationships/fontTable" Target="fontTable.xml" Id="rId10" /><Relationship Type="http://schemas.openxmlformats.org/officeDocument/2006/relationships/numbering" Target="numbering.xml" Id="rId4" /><Relationship Type="http://schemas.openxmlformats.org/officeDocument/2006/relationships/image" Target="/media/image.png" Id="rId286760265" /><Relationship Type="http://schemas.openxmlformats.org/officeDocument/2006/relationships/hyperlink" Target="https://papastratos.mantisbi.io/" TargetMode="External" Id="R570711f5408e4355" /><Relationship Type="http://schemas.openxmlformats.org/officeDocument/2006/relationships/hyperlink" Target="https://papastratos.mantisbi.io/" TargetMode="External" Id="R4f9d78a8d1804a55"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d271966-d616-4e06-8d0d-9c1342a862b8" xsi:nil="true"/>
    <_Flow_SignoffStatus xmlns="07bf7f47-4ab1-4c7f-a876-743a34a9e87e" xsi:nil="true"/>
    <lcf76f155ced4ddcb4097134ff3c332f xmlns="07bf7f47-4ab1-4c7f-a876-743a34a9e87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Έγγραφο" ma:contentTypeID="0x010100D21FFE6EC680A8438DB4629B58C3C123" ma:contentTypeVersion="22" ma:contentTypeDescription="Δημιουργία νέου εγγράφου" ma:contentTypeScope="" ma:versionID="aa95fcba6b68d59032e2538eccf443e5">
  <xsd:schema xmlns:xsd="http://www.w3.org/2001/XMLSchema" xmlns:xs="http://www.w3.org/2001/XMLSchema" xmlns:p="http://schemas.microsoft.com/office/2006/metadata/properties" xmlns:ns2="07bf7f47-4ab1-4c7f-a876-743a34a9e87e" xmlns:ns3="ed271966-d616-4e06-8d0d-9c1342a862b8" targetNamespace="http://schemas.microsoft.com/office/2006/metadata/properties" ma:root="true" ma:fieldsID="d1654d9b015d051007ef0079720ce5d9" ns2:_="" ns3:_="">
    <xsd:import namespace="07bf7f47-4ab1-4c7f-a876-743a34a9e87e"/>
    <xsd:import namespace="ed271966-d616-4e06-8d0d-9c1342a862b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AutoKeyPoints" minOccurs="0"/>
                <xsd:element ref="ns2:MediaServiceKeyPoints" minOccurs="0"/>
                <xsd:element ref="ns2:MediaServiceLocation" minOccurs="0"/>
                <xsd:element ref="ns3:SharedWithUsers" minOccurs="0"/>
                <xsd:element ref="ns3:SharedWithDetail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bf7f47-4ab1-4c7f-a876-743a34a9e8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_Flow_SignoffStatus" ma:index="21" nillable="true" ma:displayName="Κατάσταση" ma:internalName="_x039a__x03b1__x03c4__x03ac__x03c3__x03c4__x03b1__x03c3__x03b7_">
      <xsd:simpleType>
        <xsd:restriction base="dms:Text"/>
      </xsd:simpleType>
    </xsd:element>
    <xsd:element name="lcf76f155ced4ddcb4097134ff3c332f" ma:index="24" nillable="true" ma:taxonomy="true" ma:internalName="lcf76f155ced4ddcb4097134ff3c332f" ma:taxonomyFieldName="MediaServiceImageTags" ma:displayName="Ετικέτες εικόνας" ma:readOnly="false" ma:fieldId="{5cf76f15-5ced-4ddc-b409-7134ff3c332f}" ma:taxonomyMulti="true" ma:sspId="6d61e85f-f244-41f3-bef2-3807b55029c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271966-d616-4e06-8d0d-9c1342a862b8" elementFormDefault="qualified">
    <xsd:import namespace="http://schemas.microsoft.com/office/2006/documentManagement/types"/>
    <xsd:import namespace="http://schemas.microsoft.com/office/infopath/2007/PartnerControls"/>
    <xsd:element name="SharedWithUsers" ma:index="19"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Κοινή χρήση με λεπτομέρειες" ma:internalName="SharedWithDetails" ma:readOnly="true">
      <xsd:simpleType>
        <xsd:restriction base="dms:Note">
          <xsd:maxLength value="255"/>
        </xsd:restriction>
      </xsd:simpleType>
    </xsd:element>
    <xsd:element name="TaxCatchAll" ma:index="22" nillable="true" ma:displayName="Taxonomy Catch All Column" ma:hidden="true" ma:list="{095417a4-b9af-435c-85f5-3f26b1dd0d18}" ma:internalName="TaxCatchAll" ma:showField="CatchAllData" ma:web="ed271966-d616-4e06-8d0d-9c1342a862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B4F410-0B2C-44EF-BA52-CE6ECC1625B5}">
  <ds:schemaRefs>
    <ds:schemaRef ds:uri="http://schemas.microsoft.com/sharepoint/v3/contenttype/forms"/>
  </ds:schemaRefs>
</ds:datastoreItem>
</file>

<file path=customXml/itemProps2.xml><?xml version="1.0" encoding="utf-8"?>
<ds:datastoreItem xmlns:ds="http://schemas.openxmlformats.org/officeDocument/2006/customXml" ds:itemID="{13829FBB-3AC9-4DF7-8685-54AC17332B0A}">
  <ds:schemaRefs>
    <ds:schemaRef ds:uri="http://schemas.microsoft.com/office/2006/documentManagement/types"/>
    <ds:schemaRef ds:uri="http://purl.org/dc/dcmitype/"/>
    <ds:schemaRef ds:uri="http://schemas.microsoft.com/office/2006/metadata/properties"/>
    <ds:schemaRef ds:uri="http://schemas.openxmlformats.org/package/2006/metadata/core-properties"/>
    <ds:schemaRef ds:uri="http://www.w3.org/XML/1998/namespace"/>
    <ds:schemaRef ds:uri="07bf7f47-4ab1-4c7f-a876-743a34a9e87e"/>
    <ds:schemaRef ds:uri="http://purl.org/dc/terms/"/>
    <ds:schemaRef ds:uri="http://purl.org/dc/elements/1.1/"/>
    <ds:schemaRef ds:uri="http://schemas.microsoft.com/office/infopath/2007/PartnerControls"/>
    <ds:schemaRef ds:uri="ed271966-d616-4e06-8d0d-9c1342a862b8"/>
  </ds:schemaRefs>
</ds:datastoreItem>
</file>

<file path=customXml/itemProps3.xml><?xml version="1.0" encoding="utf-8"?>
<ds:datastoreItem xmlns:ds="http://schemas.openxmlformats.org/officeDocument/2006/customXml" ds:itemID="{7D3F3960-FBFD-4989-9447-FBB4036748C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Christos Kalantzis</dc:creator>
  <cp:keywords/>
  <dc:description/>
  <cp:lastModifiedBy>Christos Kalantzis</cp:lastModifiedBy>
  <cp:revision>14</cp:revision>
  <dcterms:created xsi:type="dcterms:W3CDTF">2026-01-26T14:41:00Z</dcterms:created>
  <dcterms:modified xsi:type="dcterms:W3CDTF">2026-04-01T17:07:26Z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0x010100D21FFE6EC680A8438DB4629B58C3C123</vt:lpwstr>
  </property>
  <property fmtid="{D5CDD505-2E9C-101B-9397-08002B2CF9AE}" pid="3" name="MediaServiceImageTags">
    <vt:lpwstr/>
  </property>
</Properties>
</file>